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ACB" w:rsidRPr="009A53BE" w:rsidRDefault="00E84ACB" w:rsidP="000C7D34">
      <w:pPr>
        <w:spacing w:line="240" w:lineRule="auto"/>
        <w:jc w:val="both"/>
        <w:rPr>
          <w:b/>
          <w:sz w:val="24"/>
          <w:szCs w:val="24"/>
        </w:rPr>
      </w:pPr>
      <w:r w:rsidRPr="009A53BE">
        <w:rPr>
          <w:sz w:val="24"/>
          <w:szCs w:val="24"/>
        </w:rPr>
        <w:tab/>
      </w:r>
      <w:r w:rsidRPr="009A53BE">
        <w:rPr>
          <w:sz w:val="24"/>
          <w:szCs w:val="24"/>
        </w:rPr>
        <w:tab/>
      </w:r>
    </w:p>
    <w:p w:rsidR="00573FF5" w:rsidRPr="00027436" w:rsidRDefault="00F31C83" w:rsidP="00573FF5">
      <w:pPr>
        <w:spacing w:line="240" w:lineRule="auto"/>
        <w:jc w:val="both"/>
        <w:rPr>
          <w:b/>
          <w:sz w:val="24"/>
          <w:szCs w:val="24"/>
        </w:rPr>
      </w:pPr>
      <w:r>
        <w:rPr>
          <w:b/>
          <w:sz w:val="24"/>
          <w:szCs w:val="24"/>
        </w:rPr>
        <w:t>(10, 10</w:t>
      </w:r>
      <w:r w:rsidR="00573FF5" w:rsidRPr="00027436">
        <w:rPr>
          <w:b/>
          <w:sz w:val="24"/>
          <w:szCs w:val="24"/>
        </w:rPr>
        <w:t>)</w:t>
      </w:r>
    </w:p>
    <w:p w:rsidR="00573FF5" w:rsidRDefault="00573FF5" w:rsidP="00573FF5">
      <w:pPr>
        <w:spacing w:line="240" w:lineRule="auto"/>
        <w:jc w:val="both"/>
        <w:rPr>
          <w:sz w:val="24"/>
          <w:szCs w:val="24"/>
        </w:rPr>
      </w:pPr>
      <w:r>
        <w:rPr>
          <w:b/>
          <w:sz w:val="24"/>
          <w:szCs w:val="24"/>
        </w:rPr>
        <w:t>1</w:t>
      </w:r>
      <w:r w:rsidRPr="00027436">
        <w:rPr>
          <w:b/>
          <w:sz w:val="24"/>
          <w:szCs w:val="24"/>
        </w:rPr>
        <w:t>.</w:t>
      </w:r>
      <w:r w:rsidRPr="00027436">
        <w:rPr>
          <w:sz w:val="24"/>
          <w:szCs w:val="24"/>
        </w:rPr>
        <w:t xml:space="preserve"> You watched a NOVA production on the Dover trial. </w:t>
      </w:r>
    </w:p>
    <w:p w:rsidR="00573FF5" w:rsidRPr="00027436" w:rsidRDefault="00573FF5" w:rsidP="00573FF5">
      <w:pPr>
        <w:spacing w:line="240" w:lineRule="auto"/>
        <w:jc w:val="both"/>
        <w:rPr>
          <w:sz w:val="24"/>
          <w:szCs w:val="24"/>
        </w:rPr>
      </w:pPr>
      <w:r w:rsidRPr="00027436">
        <w:rPr>
          <w:b/>
          <w:sz w:val="24"/>
          <w:szCs w:val="24"/>
        </w:rPr>
        <w:t>A</w:t>
      </w:r>
      <w:r>
        <w:rPr>
          <w:b/>
          <w:sz w:val="24"/>
          <w:szCs w:val="24"/>
        </w:rPr>
        <w:t>.</w:t>
      </w:r>
      <w:r w:rsidRPr="00027436">
        <w:rPr>
          <w:b/>
          <w:sz w:val="24"/>
          <w:szCs w:val="24"/>
        </w:rPr>
        <w:t xml:space="preserve"> </w:t>
      </w:r>
      <w:r w:rsidR="0037270C">
        <w:rPr>
          <w:sz w:val="24"/>
          <w:szCs w:val="24"/>
        </w:rPr>
        <w:t>What three principles</w:t>
      </w:r>
      <w:r w:rsidRPr="00027436">
        <w:rPr>
          <w:sz w:val="24"/>
          <w:szCs w:val="24"/>
        </w:rPr>
        <w:t xml:space="preserve"> of the Intelligent Design (ID) ‘theory’ distinguish it from </w:t>
      </w:r>
      <w:r>
        <w:rPr>
          <w:sz w:val="24"/>
          <w:szCs w:val="24"/>
        </w:rPr>
        <w:t xml:space="preserve">the </w:t>
      </w:r>
      <w:r w:rsidRPr="00027436">
        <w:rPr>
          <w:sz w:val="24"/>
          <w:szCs w:val="24"/>
        </w:rPr>
        <w:t xml:space="preserve">Darwinian theory of evolution? </w:t>
      </w:r>
    </w:p>
    <w:p w:rsidR="00FD1742" w:rsidRPr="00276CB9" w:rsidRDefault="00FD1742" w:rsidP="00FD1742">
      <w:pPr>
        <w:jc w:val="both"/>
        <w:rPr>
          <w:b/>
          <w:sz w:val="24"/>
          <w:szCs w:val="24"/>
        </w:rPr>
      </w:pPr>
      <w:r w:rsidRPr="00276CB9">
        <w:rPr>
          <w:b/>
          <w:sz w:val="24"/>
          <w:szCs w:val="24"/>
        </w:rPr>
        <w:t xml:space="preserve">According to ID: 1. Organisms appear abruptly rather than continuously. 2. Organisms do not have a common ancestry. 3. Organisms are too complex to be explained by gradual evolution and therefore must have an intelligent designer. </w:t>
      </w:r>
    </w:p>
    <w:p w:rsidR="00573FF5" w:rsidRPr="00276CB9" w:rsidRDefault="00573FF5" w:rsidP="00573FF5">
      <w:pPr>
        <w:spacing w:line="240" w:lineRule="auto"/>
        <w:jc w:val="both"/>
        <w:rPr>
          <w:sz w:val="24"/>
          <w:szCs w:val="24"/>
        </w:rPr>
      </w:pPr>
      <w:r>
        <w:rPr>
          <w:b/>
          <w:sz w:val="24"/>
          <w:szCs w:val="24"/>
        </w:rPr>
        <w:t>B.</w:t>
      </w:r>
      <w:r w:rsidRPr="00027436">
        <w:rPr>
          <w:sz w:val="24"/>
          <w:szCs w:val="24"/>
        </w:rPr>
        <w:t xml:space="preserve"> According to ID proponents, why do flagella provide evidence of a ‘designer’? What are the counter arguments from the D</w:t>
      </w:r>
      <w:r w:rsidR="0037270C">
        <w:rPr>
          <w:sz w:val="24"/>
          <w:szCs w:val="24"/>
        </w:rPr>
        <w:t>arwinian viewpoint? Describe at least one case</w:t>
      </w:r>
      <w:r w:rsidRPr="00027436">
        <w:rPr>
          <w:sz w:val="24"/>
          <w:szCs w:val="24"/>
        </w:rPr>
        <w:t xml:space="preserve"> that support</w:t>
      </w:r>
      <w:r w:rsidR="0037270C">
        <w:rPr>
          <w:sz w:val="24"/>
          <w:szCs w:val="24"/>
        </w:rPr>
        <w:t>s</w:t>
      </w:r>
      <w:r w:rsidRPr="00027436">
        <w:rPr>
          <w:sz w:val="24"/>
          <w:szCs w:val="24"/>
        </w:rPr>
        <w:t xml:space="preserve"> the latter view.</w:t>
      </w:r>
    </w:p>
    <w:p w:rsidR="00FD1742" w:rsidRPr="00276CB9" w:rsidRDefault="00FD1742" w:rsidP="00FD1742">
      <w:pPr>
        <w:jc w:val="both"/>
        <w:rPr>
          <w:b/>
          <w:sz w:val="24"/>
          <w:szCs w:val="24"/>
        </w:rPr>
      </w:pPr>
      <w:r w:rsidRPr="00276CB9">
        <w:rPr>
          <w:b/>
          <w:sz w:val="24"/>
          <w:szCs w:val="24"/>
        </w:rPr>
        <w:t xml:space="preserve">According to ID proponents, the flagellum functions only if all of its 50 odd parts are in place i.e. what good is a partial flagellum? Therefore, it could not have evolved gradually and must have been constructed by an intelligent designer. Genome sequencing, however, is revealing extensive variation in form and function in flagella, two prominent examples being the needle organelles in pathogenic bacteria which deliver toxins into their hosts, and basal body structures without filaments that appear to be used as secretory organelles in </w:t>
      </w:r>
      <w:proofErr w:type="spellStart"/>
      <w:r w:rsidRPr="00276CB9">
        <w:rPr>
          <w:b/>
          <w:sz w:val="24"/>
          <w:szCs w:val="24"/>
        </w:rPr>
        <w:t>Buchnera</w:t>
      </w:r>
      <w:proofErr w:type="spellEnd"/>
      <w:r w:rsidRPr="00276CB9">
        <w:rPr>
          <w:b/>
          <w:sz w:val="24"/>
          <w:szCs w:val="24"/>
        </w:rPr>
        <w:t>.</w:t>
      </w:r>
    </w:p>
    <w:p w:rsidR="000F048E" w:rsidRDefault="000F048E" w:rsidP="009940C1">
      <w:pPr>
        <w:spacing w:line="240" w:lineRule="auto"/>
        <w:jc w:val="both"/>
        <w:rPr>
          <w:b/>
          <w:sz w:val="24"/>
          <w:szCs w:val="24"/>
        </w:rPr>
      </w:pPr>
    </w:p>
    <w:p w:rsidR="00A0736F" w:rsidRDefault="00A0736F">
      <w:pPr>
        <w:rPr>
          <w:b/>
          <w:sz w:val="24"/>
          <w:szCs w:val="24"/>
        </w:rPr>
      </w:pPr>
      <w:r>
        <w:rPr>
          <w:b/>
          <w:sz w:val="24"/>
          <w:szCs w:val="24"/>
        </w:rPr>
        <w:br w:type="page"/>
      </w:r>
    </w:p>
    <w:p w:rsidR="00A0736F" w:rsidRPr="009A53BE" w:rsidRDefault="00FE49D8" w:rsidP="00A0736F">
      <w:pPr>
        <w:spacing w:line="240" w:lineRule="auto"/>
        <w:jc w:val="both"/>
        <w:rPr>
          <w:b/>
          <w:sz w:val="24"/>
          <w:szCs w:val="24"/>
        </w:rPr>
      </w:pPr>
      <w:r>
        <w:rPr>
          <w:b/>
          <w:sz w:val="24"/>
          <w:szCs w:val="24"/>
        </w:rPr>
        <w:lastRenderedPageBreak/>
        <w:t>(12, 8</w:t>
      </w:r>
      <w:r w:rsidR="00A0736F" w:rsidRPr="009A53BE">
        <w:rPr>
          <w:b/>
          <w:sz w:val="24"/>
          <w:szCs w:val="24"/>
        </w:rPr>
        <w:t>)</w:t>
      </w:r>
    </w:p>
    <w:p w:rsidR="00A0736F" w:rsidRPr="009A53BE" w:rsidRDefault="00475E47" w:rsidP="00A0736F">
      <w:pPr>
        <w:spacing w:line="240" w:lineRule="auto"/>
        <w:jc w:val="both"/>
        <w:rPr>
          <w:sz w:val="24"/>
          <w:szCs w:val="24"/>
        </w:rPr>
      </w:pPr>
      <w:r>
        <w:rPr>
          <w:b/>
          <w:sz w:val="24"/>
          <w:szCs w:val="24"/>
        </w:rPr>
        <w:t>2</w:t>
      </w:r>
      <w:r w:rsidR="00A0736F" w:rsidRPr="009A53BE">
        <w:rPr>
          <w:b/>
          <w:sz w:val="24"/>
          <w:szCs w:val="24"/>
        </w:rPr>
        <w:t>.</w:t>
      </w:r>
      <w:r w:rsidR="00A0736F" w:rsidRPr="009A53BE">
        <w:rPr>
          <w:sz w:val="24"/>
          <w:szCs w:val="24"/>
        </w:rPr>
        <w:t xml:space="preserve"> </w:t>
      </w:r>
      <w:r w:rsidR="00A0736F" w:rsidRPr="009A53BE">
        <w:rPr>
          <w:b/>
          <w:sz w:val="24"/>
          <w:szCs w:val="24"/>
        </w:rPr>
        <w:t>A.</w:t>
      </w:r>
      <w:r w:rsidR="00A0736F" w:rsidRPr="009A53BE">
        <w:rPr>
          <w:sz w:val="24"/>
          <w:szCs w:val="24"/>
        </w:rPr>
        <w:t xml:space="preserve"> Two chemotaxis assays are shown below. The capi</w:t>
      </w:r>
      <w:r w:rsidR="00A0736F">
        <w:rPr>
          <w:sz w:val="24"/>
          <w:szCs w:val="24"/>
        </w:rPr>
        <w:t>llary assay (left) employs</w:t>
      </w:r>
      <w:r w:rsidR="00A0736F" w:rsidRPr="009A53BE">
        <w:rPr>
          <w:sz w:val="24"/>
          <w:szCs w:val="24"/>
        </w:rPr>
        <w:t xml:space="preserve"> solutions</w:t>
      </w:r>
      <w:r w:rsidR="00A0736F">
        <w:rPr>
          <w:sz w:val="24"/>
          <w:szCs w:val="24"/>
        </w:rPr>
        <w:t xml:space="preserve"> of defined metabolites</w:t>
      </w:r>
      <w:r w:rsidR="00A0736F" w:rsidRPr="009A53BE">
        <w:rPr>
          <w:sz w:val="24"/>
          <w:szCs w:val="24"/>
        </w:rPr>
        <w:t>. The plate assay (right) has nutrient-rich medium.</w:t>
      </w:r>
    </w:p>
    <w:p w:rsidR="00A0736F" w:rsidRPr="00BC2982" w:rsidRDefault="00A0736F" w:rsidP="00A0736F">
      <w:pPr>
        <w:spacing w:line="240" w:lineRule="auto"/>
        <w:jc w:val="both"/>
        <w:rPr>
          <w:sz w:val="24"/>
          <w:szCs w:val="24"/>
        </w:rPr>
      </w:pPr>
      <w:r w:rsidRPr="009A53BE">
        <w:rPr>
          <w:sz w:val="24"/>
          <w:szCs w:val="24"/>
        </w:rPr>
        <w:t xml:space="preserve">       </w:t>
      </w:r>
      <w:r w:rsidRPr="009A53BE">
        <w:rPr>
          <w:noProof/>
          <w:sz w:val="24"/>
          <w:szCs w:val="24"/>
        </w:rPr>
        <w:drawing>
          <wp:inline distT="0" distB="0" distL="0" distR="0" wp14:anchorId="5D0DFCCA" wp14:editId="7CA7C42B">
            <wp:extent cx="2182283" cy="1041400"/>
            <wp:effectExtent l="19050" t="0" r="8467" b="0"/>
            <wp:docPr id="2" name="Picture 2" descr="Fig"/>
            <wp:cNvGraphicFramePr/>
            <a:graphic xmlns:a="http://schemas.openxmlformats.org/drawingml/2006/main">
              <a:graphicData uri="http://schemas.openxmlformats.org/drawingml/2006/picture">
                <pic:pic xmlns:pic="http://schemas.openxmlformats.org/drawingml/2006/picture">
                  <pic:nvPicPr>
                    <pic:cNvPr id="5123" name="Picture 4" descr="Fig"/>
                    <pic:cNvPicPr>
                      <a:picLocks noChangeAspect="1" noChangeArrowheads="1"/>
                    </pic:cNvPicPr>
                  </pic:nvPicPr>
                  <pic:blipFill>
                    <a:blip r:embed="rId7" cstate="print"/>
                    <a:srcRect/>
                    <a:stretch>
                      <a:fillRect/>
                    </a:stretch>
                  </pic:blipFill>
                  <pic:spPr bwMode="auto">
                    <a:xfrm>
                      <a:off x="0" y="0"/>
                      <a:ext cx="2184451" cy="1042435"/>
                    </a:xfrm>
                    <a:prstGeom prst="rect">
                      <a:avLst/>
                    </a:prstGeom>
                    <a:noFill/>
                    <a:ln w="9525">
                      <a:noFill/>
                      <a:miter lim="800000"/>
                      <a:headEnd/>
                      <a:tailEnd/>
                    </a:ln>
                  </pic:spPr>
                </pic:pic>
              </a:graphicData>
            </a:graphic>
          </wp:inline>
        </w:drawing>
      </w:r>
      <w:r w:rsidRPr="009A53BE">
        <w:rPr>
          <w:sz w:val="24"/>
          <w:szCs w:val="24"/>
        </w:rPr>
        <w:t xml:space="preserve">                                     </w:t>
      </w:r>
      <w:r w:rsidRPr="009A53BE">
        <w:rPr>
          <w:noProof/>
          <w:sz w:val="24"/>
          <w:szCs w:val="24"/>
        </w:rPr>
        <mc:AlternateContent>
          <mc:Choice Requires="wpg">
            <w:drawing>
              <wp:inline distT="0" distB="0" distL="0" distR="0" wp14:anchorId="4B1DB050" wp14:editId="4D01CF4B">
                <wp:extent cx="2021417" cy="1303867"/>
                <wp:effectExtent l="0" t="0" r="0" b="0"/>
                <wp:docPr id="7" name="Group 6"/>
                <wp:cNvGraphicFramePr/>
                <a:graphic xmlns:a="http://schemas.openxmlformats.org/drawingml/2006/main">
                  <a:graphicData uri="http://schemas.microsoft.com/office/word/2010/wordprocessingGroup">
                    <wpg:wgp>
                      <wpg:cNvGrpSpPr/>
                      <wpg:grpSpPr>
                        <a:xfrm>
                          <a:off x="0" y="0"/>
                          <a:ext cx="2021417" cy="1303867"/>
                          <a:chOff x="2057400" y="1690688"/>
                          <a:chExt cx="5029200" cy="2892425"/>
                        </a:xfrm>
                      </wpg:grpSpPr>
                      <pic:pic xmlns:pic="http://schemas.openxmlformats.org/drawingml/2006/picture">
                        <pic:nvPicPr>
                          <pic:cNvPr id="8" name="Picture 8"/>
                          <pic:cNvPicPr>
                            <a:picLocks noChangeAspect="1" noChangeArrowheads="1"/>
                          </pic:cNvPicPr>
                        </pic:nvPicPr>
                        <pic:blipFill>
                          <a:blip r:embed="rId8" cstate="print"/>
                          <a:srcRect/>
                          <a:stretch>
                            <a:fillRect/>
                          </a:stretch>
                        </pic:blipFill>
                        <pic:spPr bwMode="auto">
                          <a:xfrm>
                            <a:off x="2057400" y="2209800"/>
                            <a:ext cx="5029200" cy="2373313"/>
                          </a:xfrm>
                          <a:prstGeom prst="rect">
                            <a:avLst/>
                          </a:prstGeom>
                          <a:noFill/>
                          <a:ln w="9525">
                            <a:noFill/>
                            <a:miter lim="800000"/>
                            <a:headEnd/>
                            <a:tailEnd/>
                          </a:ln>
                        </pic:spPr>
                      </pic:pic>
                      <wps:wsp>
                        <wps:cNvPr id="9" name="Text Box 3"/>
                        <wps:cNvSpPr txBox="1">
                          <a:spLocks noChangeArrowheads="1"/>
                        </wps:cNvSpPr>
                        <wps:spPr bwMode="auto">
                          <a:xfrm>
                            <a:off x="2673247" y="1712905"/>
                            <a:ext cx="1900561" cy="547962"/>
                          </a:xfrm>
                          <a:prstGeom prst="rect">
                            <a:avLst/>
                          </a:prstGeom>
                          <a:noFill/>
                          <a:ln w="9525">
                            <a:noFill/>
                            <a:miter lim="800000"/>
                            <a:headEnd/>
                            <a:tailEnd/>
                          </a:ln>
                        </wps:spPr>
                        <wps:txbx>
                          <w:txbxContent>
                            <w:p w:rsidR="00A0736F" w:rsidRPr="00A0736F" w:rsidRDefault="00A0736F" w:rsidP="00A0736F">
                              <w:pPr>
                                <w:pStyle w:val="NormalWeb"/>
                                <w:spacing w:before="0" w:beforeAutospacing="0" w:after="0" w:afterAutospacing="0"/>
                                <w:textAlignment w:val="baseline"/>
                                <w:rPr>
                                  <w:sz w:val="20"/>
                                  <w:szCs w:val="20"/>
                                </w:rPr>
                              </w:pPr>
                              <w:r w:rsidRPr="00A0736F">
                                <w:rPr>
                                  <w:rFonts w:ascii="Arial" w:hAnsi="Arial" w:cstheme="minorBidi"/>
                                  <w:b/>
                                  <w:bCs/>
                                  <w:color w:val="000000" w:themeColor="text1"/>
                                  <w:kern w:val="24"/>
                                  <w:sz w:val="20"/>
                                  <w:szCs w:val="20"/>
                                </w:rPr>
                                <w:t>Wild-type</w:t>
                              </w:r>
                            </w:p>
                          </w:txbxContent>
                        </wps:txbx>
                        <wps:bodyPr wrap="none">
                          <a:spAutoFit/>
                        </wps:bodyPr>
                      </wps:wsp>
                      <wps:wsp>
                        <wps:cNvPr id="10" name="Text Box 4"/>
                        <wps:cNvSpPr txBox="1">
                          <a:spLocks noChangeArrowheads="1"/>
                        </wps:cNvSpPr>
                        <wps:spPr bwMode="auto">
                          <a:xfrm>
                            <a:off x="5479477" y="1690688"/>
                            <a:ext cx="1181728" cy="547962"/>
                          </a:xfrm>
                          <a:prstGeom prst="rect">
                            <a:avLst/>
                          </a:prstGeom>
                          <a:noFill/>
                          <a:ln w="9525">
                            <a:noFill/>
                            <a:miter lim="800000"/>
                            <a:headEnd/>
                            <a:tailEnd/>
                          </a:ln>
                        </wps:spPr>
                        <wps:txbx>
                          <w:txbxContent>
                            <w:p w:rsidR="00A0736F" w:rsidRPr="00A0736F" w:rsidRDefault="00A0736F" w:rsidP="00A0736F">
                              <w:pPr>
                                <w:pStyle w:val="NormalWeb"/>
                                <w:spacing w:before="0" w:beforeAutospacing="0" w:after="0" w:afterAutospacing="0"/>
                                <w:textAlignment w:val="baseline"/>
                                <w:rPr>
                                  <w:sz w:val="20"/>
                                  <w:szCs w:val="20"/>
                                </w:rPr>
                              </w:pPr>
                              <w:proofErr w:type="spellStart"/>
                              <w:r w:rsidRPr="00A0736F">
                                <w:rPr>
                                  <w:rFonts w:ascii="Arial" w:hAnsi="Arial" w:cstheme="minorBidi"/>
                                  <w:b/>
                                  <w:bCs/>
                                  <w:color w:val="000000" w:themeColor="text1"/>
                                  <w:kern w:val="24"/>
                                  <w:sz w:val="20"/>
                                  <w:szCs w:val="20"/>
                                </w:rPr>
                                <w:t>Che</w:t>
                              </w:r>
                              <w:proofErr w:type="spellEnd"/>
                              <w:r w:rsidRPr="00A0736F">
                                <w:rPr>
                                  <w:rFonts w:ascii="Arial" w:hAnsi="Arial" w:cstheme="minorBidi"/>
                                  <w:b/>
                                  <w:bCs/>
                                  <w:color w:val="000000" w:themeColor="text1"/>
                                  <w:kern w:val="24"/>
                                  <w:sz w:val="20"/>
                                  <w:szCs w:val="20"/>
                                </w:rPr>
                                <w:t>-</w:t>
                              </w:r>
                            </w:p>
                          </w:txbxContent>
                        </wps:txbx>
                        <wps:bodyPr wrap="none">
                          <a:spAutoFit/>
                        </wps:bodyPr>
                      </wps:wsp>
                    </wpg:wgp>
                  </a:graphicData>
                </a:graphic>
              </wp:inline>
            </w:drawing>
          </mc:Choice>
          <mc:Fallback>
            <w:pict>
              <v:group w14:anchorId="4B1DB050" id="Group 6" o:spid="_x0000_s1026" style="width:159.15pt;height:102.65pt;mso-position-horizontal-relative:char;mso-position-vertical-relative:line" coordorigin="20574,16906" coordsize="50292,2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&#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0574;top:22098;width:50292;height:237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C6Gy/AAAA2gAAAA8AAABkcnMvZG93bnJldi54bWxETz1PwzAQ3ZH4D9YhdUHUKQNCoW4ElSrS&#10;LQl0P8XXOGl8TmO3Sf99PSAxPr3vdTbbXlxp9K1jBatlAoK4drrlRsHvz+7lHYQPyBp7x6TgRh6y&#10;zePDGlPtJi7pWoVGxBD2KSowIQyplL42ZNEv3UAcuaMbLYYIx0bqEacYbnv5miRv0mLLscHgQFtD&#10;9am6WAU48POFDueiK/adwa9pPuTfpVKLp/nzA0SgOfyL/9y5VhC3xivxBsjNH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hguhsvwAAANoAAAAPAAAAAAAAAAAAAAAAAJ8CAABk&#10;cnMvZG93bnJldi54bWxQSwUGAAAAAAQABAD3AAAAiwMAAAAA&#10;">
                  <v:imagedata r:id="rId9" o:title=""/>
                </v:shape>
                <v:shapetype id="_x0000_t202" coordsize="21600,21600" o:spt="202" path="m,l,21600r21600,l21600,xe">
                  <v:stroke joinstyle="miter"/>
                  <v:path gradientshapeok="t" o:connecttype="rect"/>
                </v:shapetype>
                <v:shape id="Text Box 3" o:spid="_x0000_s1028" type="#_x0000_t202" style="position:absolute;left:26732;top:17129;width:19006;height:54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pdMMA&#10;AADaAAAADwAAAGRycy9kb3ducmV2LnhtbESP0WrCQBRE3wv9h+UWfGs2ihZNXaVEBd9s037AJXub&#10;TZO9G7JrjH69Wyj0cZiZM8x6O9pWDNT72rGCaZKCIC6drrlS8PV5eF6C8AFZY+uYFFzJw3bz+LDG&#10;TLsLf9BQhEpECPsMFZgQukxKXxqy6BPXEUfv2/UWQ5R9JXWPlwi3rZyl6Yu0WHNcMNhRbqhsirNV&#10;sEztqWlWs3dv57fpwuQ7t+9+lJo8jW+vIAKN4T/81z5qBSv4vRJv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PpdMMAAADaAAAADwAAAAAAAAAAAAAAAACYAgAAZHJzL2Rv&#10;d25yZXYueG1sUEsFBgAAAAAEAAQA9QAAAIgDAAAAAA==&#10;" filled="f" stroked="f">
                  <v:textbox style="mso-fit-shape-to-text:t">
                    <w:txbxContent>
                      <w:p w:rsidR="00A0736F" w:rsidRPr="00A0736F" w:rsidRDefault="00A0736F" w:rsidP="00A0736F">
                        <w:pPr>
                          <w:pStyle w:val="NormalWeb"/>
                          <w:spacing w:before="0" w:beforeAutospacing="0" w:after="0" w:afterAutospacing="0"/>
                          <w:textAlignment w:val="baseline"/>
                          <w:rPr>
                            <w:sz w:val="20"/>
                            <w:szCs w:val="20"/>
                          </w:rPr>
                        </w:pPr>
                        <w:r w:rsidRPr="00A0736F">
                          <w:rPr>
                            <w:rFonts w:ascii="Arial" w:hAnsi="Arial" w:cstheme="minorBidi"/>
                            <w:b/>
                            <w:bCs/>
                            <w:color w:val="000000" w:themeColor="text1"/>
                            <w:kern w:val="24"/>
                            <w:sz w:val="20"/>
                            <w:szCs w:val="20"/>
                          </w:rPr>
                          <w:t>Wild-type</w:t>
                        </w:r>
                      </w:p>
                    </w:txbxContent>
                  </v:textbox>
                </v:shape>
                <v:shape id="Text Box 4" o:spid="_x0000_s1029" type="#_x0000_t202" style="position:absolute;left:54794;top:16906;width:11818;height:5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rsidR="00A0736F" w:rsidRPr="00A0736F" w:rsidRDefault="00A0736F" w:rsidP="00A0736F">
                        <w:pPr>
                          <w:pStyle w:val="NormalWeb"/>
                          <w:spacing w:before="0" w:beforeAutospacing="0" w:after="0" w:afterAutospacing="0"/>
                          <w:textAlignment w:val="baseline"/>
                          <w:rPr>
                            <w:sz w:val="20"/>
                            <w:szCs w:val="20"/>
                          </w:rPr>
                        </w:pPr>
                        <w:proofErr w:type="spellStart"/>
                        <w:r w:rsidRPr="00A0736F">
                          <w:rPr>
                            <w:rFonts w:ascii="Arial" w:hAnsi="Arial" w:cstheme="minorBidi"/>
                            <w:b/>
                            <w:bCs/>
                            <w:color w:val="000000" w:themeColor="text1"/>
                            <w:kern w:val="24"/>
                            <w:sz w:val="20"/>
                            <w:szCs w:val="20"/>
                          </w:rPr>
                          <w:t>Che</w:t>
                        </w:r>
                        <w:proofErr w:type="spellEnd"/>
                        <w:r w:rsidRPr="00A0736F">
                          <w:rPr>
                            <w:rFonts w:ascii="Arial" w:hAnsi="Arial" w:cstheme="minorBidi"/>
                            <w:b/>
                            <w:bCs/>
                            <w:color w:val="000000" w:themeColor="text1"/>
                            <w:kern w:val="24"/>
                            <w:sz w:val="20"/>
                            <w:szCs w:val="20"/>
                          </w:rPr>
                          <w:t>-</w:t>
                        </w:r>
                      </w:p>
                    </w:txbxContent>
                  </v:textbox>
                </v:shape>
                <w10:anchorlock/>
              </v:group>
            </w:pict>
          </mc:Fallback>
        </mc:AlternateContent>
      </w:r>
    </w:p>
    <w:p w:rsidR="00A0736F" w:rsidRPr="009A53BE" w:rsidRDefault="00A0736F" w:rsidP="00A0736F">
      <w:pPr>
        <w:spacing w:line="240" w:lineRule="auto"/>
        <w:jc w:val="both"/>
        <w:rPr>
          <w:sz w:val="24"/>
          <w:szCs w:val="24"/>
        </w:rPr>
      </w:pPr>
      <w:r>
        <w:rPr>
          <w:sz w:val="24"/>
          <w:szCs w:val="24"/>
        </w:rPr>
        <w:t>The chemoreceptor Tar</w:t>
      </w:r>
      <w:r w:rsidRPr="009A53BE">
        <w:rPr>
          <w:sz w:val="24"/>
          <w:szCs w:val="24"/>
        </w:rPr>
        <w:t xml:space="preserve"> </w:t>
      </w:r>
      <w:r>
        <w:rPr>
          <w:sz w:val="24"/>
          <w:szCs w:val="24"/>
        </w:rPr>
        <w:t xml:space="preserve">in </w:t>
      </w:r>
      <w:r w:rsidRPr="00DF3A73">
        <w:rPr>
          <w:i/>
          <w:sz w:val="24"/>
          <w:szCs w:val="24"/>
        </w:rPr>
        <w:t>E. coli</w:t>
      </w:r>
      <w:r>
        <w:rPr>
          <w:sz w:val="24"/>
          <w:szCs w:val="24"/>
        </w:rPr>
        <w:t xml:space="preserve"> </w:t>
      </w:r>
      <w:r w:rsidRPr="009A53BE">
        <w:rPr>
          <w:sz w:val="24"/>
          <w:szCs w:val="24"/>
        </w:rPr>
        <w:t>senses both</w:t>
      </w:r>
      <w:r>
        <w:rPr>
          <w:sz w:val="24"/>
          <w:szCs w:val="24"/>
        </w:rPr>
        <w:t xml:space="preserve"> aspartate and maltose. </w:t>
      </w:r>
      <w:r w:rsidRPr="009A53BE">
        <w:rPr>
          <w:sz w:val="24"/>
          <w:szCs w:val="24"/>
        </w:rPr>
        <w:t xml:space="preserve">In a </w:t>
      </w:r>
      <w:r>
        <w:rPr>
          <w:sz w:val="24"/>
          <w:szCs w:val="24"/>
        </w:rPr>
        <w:t xml:space="preserve">capillary </w:t>
      </w:r>
      <w:r w:rsidRPr="009A53BE">
        <w:rPr>
          <w:sz w:val="24"/>
          <w:szCs w:val="24"/>
        </w:rPr>
        <w:t>assay</w:t>
      </w:r>
      <w:r>
        <w:rPr>
          <w:sz w:val="24"/>
          <w:szCs w:val="24"/>
        </w:rPr>
        <w:t xml:space="preserve"> (left)</w:t>
      </w:r>
      <w:r w:rsidRPr="009A53BE">
        <w:rPr>
          <w:sz w:val="24"/>
          <w:szCs w:val="24"/>
        </w:rPr>
        <w:t>, the pond conta</w:t>
      </w:r>
      <w:r>
        <w:rPr>
          <w:sz w:val="24"/>
          <w:szCs w:val="24"/>
        </w:rPr>
        <w:t>ined saturating amounts of mal</w:t>
      </w:r>
      <w:r w:rsidRPr="009A53BE">
        <w:rPr>
          <w:sz w:val="24"/>
          <w:szCs w:val="24"/>
        </w:rPr>
        <w:t xml:space="preserve">tose </w:t>
      </w:r>
      <w:r>
        <w:rPr>
          <w:sz w:val="24"/>
          <w:szCs w:val="24"/>
        </w:rPr>
        <w:t xml:space="preserve">and </w:t>
      </w:r>
      <w:r w:rsidRPr="009A53BE">
        <w:rPr>
          <w:sz w:val="24"/>
          <w:szCs w:val="24"/>
        </w:rPr>
        <w:t xml:space="preserve">the capillary was filled with </w:t>
      </w:r>
      <w:r>
        <w:rPr>
          <w:sz w:val="24"/>
          <w:szCs w:val="24"/>
        </w:rPr>
        <w:t>threshold amounts of aspartate and maltose</w:t>
      </w:r>
      <w:r w:rsidRPr="009A53BE">
        <w:rPr>
          <w:sz w:val="24"/>
          <w:szCs w:val="24"/>
        </w:rPr>
        <w:t xml:space="preserve">. </w:t>
      </w:r>
      <w:r w:rsidRPr="004C4598">
        <w:rPr>
          <w:b/>
          <w:sz w:val="24"/>
          <w:szCs w:val="24"/>
        </w:rPr>
        <w:t>1.</w:t>
      </w:r>
      <w:r w:rsidRPr="009A53BE">
        <w:rPr>
          <w:sz w:val="24"/>
          <w:szCs w:val="24"/>
        </w:rPr>
        <w:t xml:space="preserve"> Would wild-type bacteria migrate into the capillary? </w:t>
      </w:r>
      <w:r w:rsidRPr="004C4598">
        <w:rPr>
          <w:b/>
          <w:sz w:val="24"/>
          <w:szCs w:val="24"/>
        </w:rPr>
        <w:t>2.</w:t>
      </w:r>
      <w:r>
        <w:rPr>
          <w:sz w:val="24"/>
          <w:szCs w:val="24"/>
        </w:rPr>
        <w:t xml:space="preserve"> </w:t>
      </w:r>
      <w:r w:rsidR="00833E1A">
        <w:rPr>
          <w:sz w:val="24"/>
          <w:szCs w:val="24"/>
        </w:rPr>
        <w:t>How would an E. coli mutant missing Tar behave in the capillary assay</w:t>
      </w:r>
      <w:r w:rsidR="00833E1A" w:rsidRPr="009A53BE">
        <w:rPr>
          <w:sz w:val="24"/>
          <w:szCs w:val="24"/>
        </w:rPr>
        <w:t>?</w:t>
      </w:r>
      <w:r w:rsidR="00833E1A">
        <w:rPr>
          <w:sz w:val="24"/>
          <w:szCs w:val="24"/>
        </w:rPr>
        <w:t xml:space="preserve"> </w:t>
      </w:r>
      <w:r w:rsidRPr="004C4598">
        <w:rPr>
          <w:b/>
          <w:sz w:val="24"/>
          <w:szCs w:val="24"/>
        </w:rPr>
        <w:t>3.</w:t>
      </w:r>
      <w:r>
        <w:rPr>
          <w:sz w:val="24"/>
          <w:szCs w:val="24"/>
        </w:rPr>
        <w:t xml:space="preserve"> </w:t>
      </w:r>
      <w:r w:rsidR="00EC67D2">
        <w:rPr>
          <w:sz w:val="24"/>
          <w:szCs w:val="24"/>
        </w:rPr>
        <w:t xml:space="preserve">If the </w:t>
      </w:r>
      <w:r>
        <w:rPr>
          <w:sz w:val="24"/>
          <w:szCs w:val="24"/>
        </w:rPr>
        <w:t xml:space="preserve">Tar </w:t>
      </w:r>
      <w:r w:rsidRPr="009A53BE">
        <w:rPr>
          <w:sz w:val="24"/>
          <w:szCs w:val="24"/>
        </w:rPr>
        <w:t xml:space="preserve">mutant </w:t>
      </w:r>
      <w:r w:rsidR="00EC67D2">
        <w:rPr>
          <w:sz w:val="24"/>
          <w:szCs w:val="24"/>
        </w:rPr>
        <w:t xml:space="preserve">was inoculated at the center </w:t>
      </w:r>
      <w:r w:rsidRPr="009A53BE">
        <w:rPr>
          <w:sz w:val="24"/>
          <w:szCs w:val="24"/>
        </w:rPr>
        <w:t>in the plate assay</w:t>
      </w:r>
      <w:r>
        <w:rPr>
          <w:sz w:val="24"/>
          <w:szCs w:val="24"/>
        </w:rPr>
        <w:t xml:space="preserve"> </w:t>
      </w:r>
      <w:r w:rsidR="00475E47">
        <w:rPr>
          <w:sz w:val="24"/>
          <w:szCs w:val="24"/>
        </w:rPr>
        <w:t>(right)</w:t>
      </w:r>
      <w:r w:rsidR="00EC67D2">
        <w:rPr>
          <w:sz w:val="24"/>
          <w:szCs w:val="24"/>
        </w:rPr>
        <w:t xml:space="preserve">, </w:t>
      </w:r>
      <w:r w:rsidR="00475E47">
        <w:rPr>
          <w:sz w:val="24"/>
          <w:szCs w:val="24"/>
        </w:rPr>
        <w:t xml:space="preserve">would its migration </w:t>
      </w:r>
      <w:r>
        <w:rPr>
          <w:sz w:val="24"/>
          <w:szCs w:val="24"/>
        </w:rPr>
        <w:t xml:space="preserve">resemble the WT pattern or the </w:t>
      </w:r>
      <w:proofErr w:type="spellStart"/>
      <w:r>
        <w:rPr>
          <w:sz w:val="24"/>
          <w:szCs w:val="24"/>
        </w:rPr>
        <w:t>Che</w:t>
      </w:r>
      <w:proofErr w:type="spellEnd"/>
      <w:r w:rsidRPr="00F61DCC">
        <w:rPr>
          <w:sz w:val="24"/>
          <w:szCs w:val="24"/>
          <w:vertAlign w:val="superscript"/>
        </w:rPr>
        <w:t>-</w:t>
      </w:r>
      <w:r>
        <w:rPr>
          <w:sz w:val="24"/>
          <w:szCs w:val="24"/>
        </w:rPr>
        <w:t xml:space="preserve"> pattern? Justify.</w:t>
      </w:r>
    </w:p>
    <w:p w:rsidR="00A0736F" w:rsidRDefault="00A0736F" w:rsidP="00A0736F">
      <w:pPr>
        <w:spacing w:line="240" w:lineRule="auto"/>
        <w:jc w:val="both"/>
        <w:rPr>
          <w:b/>
          <w:sz w:val="24"/>
          <w:szCs w:val="24"/>
        </w:rPr>
      </w:pPr>
      <w:r w:rsidRPr="009A53BE">
        <w:rPr>
          <w:b/>
          <w:sz w:val="24"/>
          <w:szCs w:val="24"/>
        </w:rPr>
        <w:t>1. E</w:t>
      </w:r>
      <w:r>
        <w:rPr>
          <w:b/>
          <w:sz w:val="24"/>
          <w:szCs w:val="24"/>
        </w:rPr>
        <w:t>ven though a single receptor Tar</w:t>
      </w:r>
      <w:r w:rsidRPr="009A53BE">
        <w:rPr>
          <w:b/>
          <w:sz w:val="24"/>
          <w:szCs w:val="24"/>
        </w:rPr>
        <w:t xml:space="preserve"> senses two </w:t>
      </w:r>
      <w:r>
        <w:rPr>
          <w:b/>
          <w:sz w:val="24"/>
          <w:szCs w:val="24"/>
        </w:rPr>
        <w:t>metabolites</w:t>
      </w:r>
      <w:r w:rsidRPr="009A53BE">
        <w:rPr>
          <w:b/>
          <w:sz w:val="24"/>
          <w:szCs w:val="24"/>
        </w:rPr>
        <w:t xml:space="preserve">, </w:t>
      </w:r>
      <w:r>
        <w:rPr>
          <w:b/>
          <w:sz w:val="24"/>
          <w:szCs w:val="24"/>
        </w:rPr>
        <w:t xml:space="preserve">one is sensed directly and other via a protein. If their binding sites on Tar are different, wild-type bacteria </w:t>
      </w:r>
      <w:r w:rsidRPr="009A53BE">
        <w:rPr>
          <w:b/>
          <w:sz w:val="24"/>
          <w:szCs w:val="24"/>
        </w:rPr>
        <w:t xml:space="preserve">will migrate into the capillary. 2. The </w:t>
      </w:r>
      <w:r>
        <w:rPr>
          <w:b/>
          <w:sz w:val="24"/>
          <w:szCs w:val="24"/>
        </w:rPr>
        <w:t>mutant cannot recognize either Asp or Mal, so it will not enter the capillary</w:t>
      </w:r>
      <w:r w:rsidRPr="009A53BE">
        <w:rPr>
          <w:b/>
          <w:sz w:val="24"/>
          <w:szCs w:val="24"/>
        </w:rPr>
        <w:t xml:space="preserve">. 3. </w:t>
      </w:r>
      <w:r>
        <w:rPr>
          <w:b/>
          <w:sz w:val="24"/>
          <w:szCs w:val="24"/>
        </w:rPr>
        <w:t>E. coli has multiple receptors. The Tar mutant can still detect other metabolites in the rich medium via these other receptors. It would therefore migrate out, but perhaps not as efficiently as wild-type.</w:t>
      </w:r>
    </w:p>
    <w:p w:rsidR="00A0736F" w:rsidRDefault="00A0736F" w:rsidP="00A0736F">
      <w:pPr>
        <w:pStyle w:val="ListParagraph"/>
        <w:spacing w:line="240" w:lineRule="auto"/>
        <w:ind w:left="0"/>
        <w:jc w:val="both"/>
        <w:rPr>
          <w:b/>
          <w:sz w:val="24"/>
          <w:szCs w:val="24"/>
        </w:rPr>
      </w:pPr>
    </w:p>
    <w:p w:rsidR="00475E47" w:rsidRDefault="00475E47" w:rsidP="00475E47">
      <w:pPr>
        <w:spacing w:line="240" w:lineRule="auto"/>
        <w:jc w:val="both"/>
        <w:rPr>
          <w:sz w:val="24"/>
          <w:szCs w:val="24"/>
        </w:rPr>
      </w:pPr>
      <w:r>
        <w:rPr>
          <w:b/>
          <w:sz w:val="24"/>
          <w:szCs w:val="24"/>
        </w:rPr>
        <w:t>B</w:t>
      </w:r>
      <w:r w:rsidRPr="008D2D26">
        <w:rPr>
          <w:b/>
          <w:sz w:val="24"/>
          <w:szCs w:val="24"/>
        </w:rPr>
        <w:t xml:space="preserve">. </w:t>
      </w:r>
      <w:r w:rsidRPr="00023D10">
        <w:rPr>
          <w:sz w:val="24"/>
          <w:szCs w:val="24"/>
        </w:rPr>
        <w:t xml:space="preserve">For </w:t>
      </w:r>
      <w:r>
        <w:rPr>
          <w:sz w:val="24"/>
          <w:szCs w:val="24"/>
        </w:rPr>
        <w:t xml:space="preserve">each one of </w:t>
      </w:r>
      <w:r w:rsidRPr="008D2D26">
        <w:rPr>
          <w:sz w:val="24"/>
          <w:szCs w:val="24"/>
        </w:rPr>
        <w:t>the following chemotaxis proteins</w:t>
      </w:r>
      <w:r>
        <w:rPr>
          <w:sz w:val="24"/>
          <w:szCs w:val="24"/>
        </w:rPr>
        <w:t>, predict if their absence</w:t>
      </w:r>
      <w:r w:rsidRPr="008D2D26">
        <w:rPr>
          <w:sz w:val="24"/>
          <w:szCs w:val="24"/>
        </w:rPr>
        <w:t xml:space="preserve"> will make the bacteria generally non-chemotactic i.e. no response to </w:t>
      </w:r>
      <w:r w:rsidRPr="008D2D26">
        <w:rPr>
          <w:sz w:val="24"/>
          <w:szCs w:val="24"/>
          <w:u w:val="single"/>
        </w:rPr>
        <w:t>any</w:t>
      </w:r>
      <w:r w:rsidRPr="008D2D26">
        <w:rPr>
          <w:sz w:val="24"/>
          <w:szCs w:val="24"/>
        </w:rPr>
        <w:t xml:space="preserve"> of the kn</w:t>
      </w:r>
      <w:r>
        <w:rPr>
          <w:sz w:val="24"/>
          <w:szCs w:val="24"/>
        </w:rPr>
        <w:t xml:space="preserve">own attractants: </w:t>
      </w:r>
      <w:proofErr w:type="spellStart"/>
      <w:r>
        <w:rPr>
          <w:sz w:val="24"/>
          <w:szCs w:val="24"/>
        </w:rPr>
        <w:t>Tsr</w:t>
      </w:r>
      <w:proofErr w:type="spellEnd"/>
      <w:r>
        <w:rPr>
          <w:sz w:val="24"/>
          <w:szCs w:val="24"/>
        </w:rPr>
        <w:t>, Tar</w:t>
      </w:r>
      <w:r w:rsidRPr="008D2D26">
        <w:rPr>
          <w:sz w:val="24"/>
          <w:szCs w:val="24"/>
        </w:rPr>
        <w:t xml:space="preserve">, </w:t>
      </w:r>
      <w:proofErr w:type="spellStart"/>
      <w:r w:rsidRPr="008D2D26">
        <w:rPr>
          <w:sz w:val="24"/>
          <w:szCs w:val="24"/>
        </w:rPr>
        <w:t>CheZ</w:t>
      </w:r>
      <w:proofErr w:type="spellEnd"/>
      <w:r w:rsidRPr="008D2D26">
        <w:rPr>
          <w:sz w:val="24"/>
          <w:szCs w:val="24"/>
        </w:rPr>
        <w:t xml:space="preserve">, </w:t>
      </w:r>
      <w:proofErr w:type="spellStart"/>
      <w:r w:rsidRPr="008D2D26">
        <w:rPr>
          <w:sz w:val="24"/>
          <w:szCs w:val="24"/>
        </w:rPr>
        <w:t>CheB</w:t>
      </w:r>
      <w:proofErr w:type="spellEnd"/>
      <w:r w:rsidRPr="008D2D26">
        <w:rPr>
          <w:sz w:val="24"/>
          <w:szCs w:val="24"/>
        </w:rPr>
        <w:t xml:space="preserve">, </w:t>
      </w:r>
      <w:proofErr w:type="spellStart"/>
      <w:r w:rsidRPr="008D2D26">
        <w:rPr>
          <w:sz w:val="24"/>
          <w:szCs w:val="24"/>
        </w:rPr>
        <w:t>CheR</w:t>
      </w:r>
      <w:proofErr w:type="spellEnd"/>
      <w:r>
        <w:rPr>
          <w:sz w:val="24"/>
          <w:szCs w:val="24"/>
        </w:rPr>
        <w:t>. Justify.</w:t>
      </w:r>
    </w:p>
    <w:p w:rsidR="00475E47" w:rsidRPr="00677B5D" w:rsidRDefault="00475E47" w:rsidP="00475E47">
      <w:pPr>
        <w:spacing w:line="240" w:lineRule="auto"/>
        <w:jc w:val="both"/>
        <w:rPr>
          <w:b/>
          <w:sz w:val="24"/>
          <w:szCs w:val="24"/>
        </w:rPr>
      </w:pPr>
      <w:r>
        <w:rPr>
          <w:b/>
          <w:sz w:val="24"/>
          <w:szCs w:val="24"/>
        </w:rPr>
        <w:t xml:space="preserve">Absence of the chemoreceptors </w:t>
      </w:r>
      <w:proofErr w:type="spellStart"/>
      <w:r>
        <w:rPr>
          <w:b/>
          <w:sz w:val="24"/>
          <w:szCs w:val="24"/>
        </w:rPr>
        <w:t>Tsr</w:t>
      </w:r>
      <w:proofErr w:type="spellEnd"/>
      <w:r>
        <w:rPr>
          <w:b/>
          <w:sz w:val="24"/>
          <w:szCs w:val="24"/>
        </w:rPr>
        <w:t xml:space="preserve"> or Tar will only abolish chemotaxis to their specific ligands (serine, aspartate). Absence of </w:t>
      </w:r>
      <w:proofErr w:type="spellStart"/>
      <w:r>
        <w:rPr>
          <w:b/>
          <w:sz w:val="24"/>
          <w:szCs w:val="24"/>
        </w:rPr>
        <w:t>CheB</w:t>
      </w:r>
      <w:proofErr w:type="spellEnd"/>
      <w:r>
        <w:rPr>
          <w:b/>
          <w:sz w:val="24"/>
          <w:szCs w:val="24"/>
        </w:rPr>
        <w:t xml:space="preserve">, </w:t>
      </w:r>
      <w:proofErr w:type="spellStart"/>
      <w:r w:rsidRPr="00677B5D">
        <w:rPr>
          <w:b/>
          <w:sz w:val="24"/>
          <w:szCs w:val="24"/>
        </w:rPr>
        <w:t>CheR</w:t>
      </w:r>
      <w:proofErr w:type="spellEnd"/>
      <w:r>
        <w:rPr>
          <w:b/>
          <w:sz w:val="24"/>
          <w:szCs w:val="24"/>
        </w:rPr>
        <w:t xml:space="preserve"> or </w:t>
      </w:r>
      <w:proofErr w:type="spellStart"/>
      <w:proofErr w:type="gramStart"/>
      <w:r>
        <w:rPr>
          <w:b/>
          <w:sz w:val="24"/>
          <w:szCs w:val="24"/>
        </w:rPr>
        <w:t>CheZ</w:t>
      </w:r>
      <w:proofErr w:type="spellEnd"/>
      <w:proofErr w:type="gramEnd"/>
      <w:r>
        <w:rPr>
          <w:b/>
          <w:sz w:val="24"/>
          <w:szCs w:val="24"/>
        </w:rPr>
        <w:t>, will abrogate chemotaxis to all known attractants because these proteins process all attractant signals.</w:t>
      </w:r>
    </w:p>
    <w:p w:rsidR="00475E47" w:rsidRDefault="00475E47" w:rsidP="00A0736F">
      <w:pPr>
        <w:pStyle w:val="ListParagraph"/>
        <w:spacing w:line="240" w:lineRule="auto"/>
        <w:ind w:left="0"/>
        <w:jc w:val="both"/>
        <w:rPr>
          <w:b/>
          <w:sz w:val="24"/>
          <w:szCs w:val="24"/>
        </w:rPr>
      </w:pPr>
    </w:p>
    <w:p w:rsidR="00475E47" w:rsidRDefault="00475E47" w:rsidP="00A0736F">
      <w:pPr>
        <w:pStyle w:val="ListParagraph"/>
        <w:spacing w:line="240" w:lineRule="auto"/>
        <w:ind w:left="0"/>
        <w:jc w:val="both"/>
        <w:rPr>
          <w:b/>
          <w:sz w:val="24"/>
          <w:szCs w:val="24"/>
        </w:rPr>
      </w:pPr>
    </w:p>
    <w:p w:rsidR="00475E47" w:rsidRDefault="00475E47" w:rsidP="00A0736F">
      <w:pPr>
        <w:pStyle w:val="ListParagraph"/>
        <w:spacing w:line="240" w:lineRule="auto"/>
        <w:ind w:left="0"/>
        <w:jc w:val="both"/>
        <w:rPr>
          <w:b/>
          <w:sz w:val="24"/>
          <w:szCs w:val="24"/>
        </w:rPr>
      </w:pPr>
    </w:p>
    <w:p w:rsidR="00475E47" w:rsidRDefault="00475E47" w:rsidP="00A0736F">
      <w:pPr>
        <w:pStyle w:val="ListParagraph"/>
        <w:spacing w:line="240" w:lineRule="auto"/>
        <w:ind w:left="0"/>
        <w:jc w:val="both"/>
        <w:rPr>
          <w:b/>
          <w:sz w:val="24"/>
          <w:szCs w:val="24"/>
        </w:rPr>
      </w:pPr>
    </w:p>
    <w:p w:rsidR="00475E47" w:rsidRDefault="00475E47" w:rsidP="00A0736F">
      <w:pPr>
        <w:pStyle w:val="ListParagraph"/>
        <w:spacing w:line="240" w:lineRule="auto"/>
        <w:ind w:left="0"/>
        <w:jc w:val="both"/>
        <w:rPr>
          <w:b/>
          <w:sz w:val="24"/>
          <w:szCs w:val="24"/>
        </w:rPr>
      </w:pPr>
    </w:p>
    <w:p w:rsidR="00475E47" w:rsidRDefault="00475E47" w:rsidP="00A0736F">
      <w:pPr>
        <w:pStyle w:val="ListParagraph"/>
        <w:spacing w:line="240" w:lineRule="auto"/>
        <w:ind w:left="0"/>
        <w:jc w:val="both"/>
        <w:rPr>
          <w:b/>
          <w:sz w:val="24"/>
          <w:szCs w:val="24"/>
        </w:rPr>
      </w:pPr>
    </w:p>
    <w:p w:rsidR="00475E47" w:rsidRDefault="00475E47" w:rsidP="00A0736F">
      <w:pPr>
        <w:pStyle w:val="ListParagraph"/>
        <w:spacing w:line="240" w:lineRule="auto"/>
        <w:ind w:left="0"/>
        <w:jc w:val="both"/>
        <w:rPr>
          <w:b/>
          <w:sz w:val="24"/>
          <w:szCs w:val="24"/>
        </w:rPr>
      </w:pPr>
    </w:p>
    <w:p w:rsidR="00475E47" w:rsidRDefault="00475E47" w:rsidP="00A0736F">
      <w:pPr>
        <w:pStyle w:val="ListParagraph"/>
        <w:spacing w:line="240" w:lineRule="auto"/>
        <w:ind w:left="0"/>
        <w:jc w:val="both"/>
        <w:rPr>
          <w:b/>
          <w:sz w:val="24"/>
          <w:szCs w:val="24"/>
        </w:rPr>
      </w:pPr>
    </w:p>
    <w:p w:rsidR="00475E47" w:rsidRDefault="00475E47" w:rsidP="00A0736F">
      <w:pPr>
        <w:pStyle w:val="ListParagraph"/>
        <w:spacing w:line="240" w:lineRule="auto"/>
        <w:ind w:left="0"/>
        <w:jc w:val="both"/>
        <w:rPr>
          <w:b/>
          <w:sz w:val="24"/>
          <w:szCs w:val="24"/>
        </w:rPr>
      </w:pPr>
    </w:p>
    <w:p w:rsidR="00475E47" w:rsidRDefault="00475E47" w:rsidP="00A0736F">
      <w:pPr>
        <w:pStyle w:val="ListParagraph"/>
        <w:spacing w:line="240" w:lineRule="auto"/>
        <w:ind w:left="0"/>
        <w:jc w:val="both"/>
        <w:rPr>
          <w:b/>
          <w:sz w:val="24"/>
          <w:szCs w:val="24"/>
        </w:rPr>
      </w:pPr>
    </w:p>
    <w:p w:rsidR="00475E47" w:rsidRDefault="00475E47" w:rsidP="00A0736F">
      <w:pPr>
        <w:pStyle w:val="ListParagraph"/>
        <w:spacing w:line="240" w:lineRule="auto"/>
        <w:ind w:left="0"/>
        <w:jc w:val="both"/>
        <w:rPr>
          <w:b/>
          <w:sz w:val="24"/>
          <w:szCs w:val="24"/>
        </w:rPr>
      </w:pPr>
    </w:p>
    <w:p w:rsidR="00475E47" w:rsidRDefault="00475E47" w:rsidP="00A0736F">
      <w:pPr>
        <w:pStyle w:val="ListParagraph"/>
        <w:spacing w:line="240" w:lineRule="auto"/>
        <w:ind w:left="0"/>
        <w:jc w:val="both"/>
        <w:rPr>
          <w:b/>
          <w:sz w:val="24"/>
          <w:szCs w:val="24"/>
        </w:rPr>
      </w:pPr>
    </w:p>
    <w:p w:rsidR="00475E47" w:rsidRDefault="00475E47" w:rsidP="00A0736F">
      <w:pPr>
        <w:pStyle w:val="ListParagraph"/>
        <w:spacing w:line="240" w:lineRule="auto"/>
        <w:ind w:left="0"/>
        <w:jc w:val="both"/>
        <w:rPr>
          <w:b/>
          <w:sz w:val="24"/>
          <w:szCs w:val="24"/>
        </w:rPr>
      </w:pPr>
    </w:p>
    <w:p w:rsidR="00475E47" w:rsidRDefault="00475E47" w:rsidP="00A0736F">
      <w:pPr>
        <w:pStyle w:val="ListParagraph"/>
        <w:spacing w:line="240" w:lineRule="auto"/>
        <w:ind w:left="0"/>
        <w:jc w:val="both"/>
        <w:rPr>
          <w:b/>
          <w:sz w:val="24"/>
          <w:szCs w:val="24"/>
        </w:rPr>
      </w:pPr>
    </w:p>
    <w:p w:rsidR="00475E47" w:rsidRDefault="00475E47" w:rsidP="00A0736F">
      <w:pPr>
        <w:pStyle w:val="ListParagraph"/>
        <w:spacing w:line="240" w:lineRule="auto"/>
        <w:ind w:left="0"/>
        <w:jc w:val="both"/>
        <w:rPr>
          <w:b/>
          <w:sz w:val="24"/>
          <w:szCs w:val="24"/>
        </w:rPr>
      </w:pPr>
    </w:p>
    <w:p w:rsidR="00475E47" w:rsidRDefault="00CC39D4" w:rsidP="00A0736F">
      <w:pPr>
        <w:pStyle w:val="ListParagraph"/>
        <w:spacing w:line="240" w:lineRule="auto"/>
        <w:ind w:left="0"/>
        <w:jc w:val="both"/>
        <w:rPr>
          <w:b/>
          <w:sz w:val="24"/>
          <w:szCs w:val="24"/>
        </w:rPr>
      </w:pPr>
      <w:r>
        <w:rPr>
          <w:b/>
          <w:sz w:val="24"/>
          <w:szCs w:val="24"/>
        </w:rPr>
        <w:lastRenderedPageBreak/>
        <w:t>(12, 8</w:t>
      </w:r>
      <w:r w:rsidR="0022438E">
        <w:rPr>
          <w:b/>
          <w:sz w:val="24"/>
          <w:szCs w:val="24"/>
        </w:rPr>
        <w:t>)</w:t>
      </w:r>
    </w:p>
    <w:p w:rsidR="00A0736F" w:rsidRPr="00AC10B3" w:rsidRDefault="00C720E3" w:rsidP="00A0736F">
      <w:pPr>
        <w:pStyle w:val="ListParagraph"/>
        <w:spacing w:line="240" w:lineRule="auto"/>
        <w:ind w:left="0"/>
        <w:jc w:val="both"/>
        <w:rPr>
          <w:sz w:val="24"/>
          <w:szCs w:val="24"/>
        </w:rPr>
      </w:pPr>
      <w:r>
        <w:rPr>
          <w:b/>
          <w:sz w:val="24"/>
          <w:szCs w:val="24"/>
        </w:rPr>
        <w:t xml:space="preserve">3. </w:t>
      </w:r>
      <w:r w:rsidR="0022438E">
        <w:rPr>
          <w:b/>
          <w:sz w:val="24"/>
          <w:szCs w:val="24"/>
        </w:rPr>
        <w:t>A</w:t>
      </w:r>
      <w:r w:rsidR="00A0736F">
        <w:rPr>
          <w:b/>
          <w:sz w:val="24"/>
          <w:szCs w:val="24"/>
        </w:rPr>
        <w:t xml:space="preserve">. </w:t>
      </w:r>
      <w:r w:rsidR="00A0736F" w:rsidRPr="00AC10B3">
        <w:rPr>
          <w:sz w:val="24"/>
          <w:szCs w:val="24"/>
        </w:rPr>
        <w:t>A Galactose</w:t>
      </w:r>
      <w:r w:rsidR="00A0736F" w:rsidRPr="005D07C2">
        <w:rPr>
          <w:sz w:val="24"/>
          <w:szCs w:val="24"/>
          <w:vertAlign w:val="superscript"/>
        </w:rPr>
        <w:t>-</w:t>
      </w:r>
      <w:r w:rsidR="00A0736F" w:rsidRPr="00AC10B3">
        <w:rPr>
          <w:sz w:val="24"/>
          <w:szCs w:val="24"/>
        </w:rPr>
        <w:t xml:space="preserve"> Permease</w:t>
      </w:r>
      <w:r w:rsidR="00A0736F" w:rsidRPr="005D07C2">
        <w:rPr>
          <w:sz w:val="24"/>
          <w:szCs w:val="24"/>
          <w:vertAlign w:val="superscript"/>
        </w:rPr>
        <w:t>-</w:t>
      </w:r>
      <w:r w:rsidR="00A0736F" w:rsidRPr="00AC10B3">
        <w:rPr>
          <w:sz w:val="24"/>
          <w:szCs w:val="24"/>
        </w:rPr>
        <w:t xml:space="preserve"> </w:t>
      </w:r>
      <w:r w:rsidR="00A0736F" w:rsidRPr="0061679B">
        <w:rPr>
          <w:i/>
          <w:sz w:val="24"/>
          <w:szCs w:val="24"/>
        </w:rPr>
        <w:t>E. coli</w:t>
      </w:r>
      <w:r w:rsidR="00A0736F" w:rsidRPr="00AC10B3">
        <w:rPr>
          <w:sz w:val="24"/>
          <w:szCs w:val="24"/>
        </w:rPr>
        <w:t xml:space="preserve"> mutant has a 10 times lower threshold than wild type </w:t>
      </w:r>
      <w:r w:rsidR="00A0736F" w:rsidRPr="0061679B">
        <w:rPr>
          <w:i/>
          <w:sz w:val="24"/>
          <w:szCs w:val="24"/>
        </w:rPr>
        <w:t>E. coli</w:t>
      </w:r>
      <w:r w:rsidR="00A0736F">
        <w:rPr>
          <w:sz w:val="24"/>
          <w:szCs w:val="24"/>
        </w:rPr>
        <w:t xml:space="preserve"> as shown in the figure</w:t>
      </w:r>
      <w:r w:rsidR="00A0736F" w:rsidRPr="00AC10B3">
        <w:rPr>
          <w:sz w:val="24"/>
          <w:szCs w:val="24"/>
        </w:rPr>
        <w:t>. Why</w:t>
      </w:r>
      <w:r w:rsidR="00A0736F">
        <w:rPr>
          <w:sz w:val="24"/>
          <w:szCs w:val="24"/>
        </w:rPr>
        <w:t xml:space="preserve"> is its threshold lower</w:t>
      </w:r>
      <w:r w:rsidR="00A0736F" w:rsidRPr="00AC10B3">
        <w:rPr>
          <w:sz w:val="24"/>
          <w:szCs w:val="24"/>
        </w:rPr>
        <w:t xml:space="preserve">? </w:t>
      </w:r>
      <w:r w:rsidR="00A0736F" w:rsidRPr="00194025">
        <w:rPr>
          <w:b/>
          <w:sz w:val="24"/>
          <w:szCs w:val="24"/>
        </w:rPr>
        <w:t>2.</w:t>
      </w:r>
      <w:r w:rsidR="00A0736F">
        <w:rPr>
          <w:sz w:val="24"/>
          <w:szCs w:val="24"/>
        </w:rPr>
        <w:t xml:space="preserve"> </w:t>
      </w:r>
      <w:r w:rsidR="00F31C83">
        <w:rPr>
          <w:sz w:val="24"/>
          <w:szCs w:val="24"/>
        </w:rPr>
        <w:t xml:space="preserve">If you know </w:t>
      </w:r>
      <w:r w:rsidR="000C7D34">
        <w:rPr>
          <w:sz w:val="24"/>
          <w:szCs w:val="24"/>
        </w:rPr>
        <w:t>why its threshold is lower,</w:t>
      </w:r>
      <w:r w:rsidR="00F31C83">
        <w:rPr>
          <w:sz w:val="24"/>
          <w:szCs w:val="24"/>
        </w:rPr>
        <w:t xml:space="preserve"> what can you manipulate</w:t>
      </w:r>
      <w:r w:rsidR="00A04FD0">
        <w:rPr>
          <w:sz w:val="24"/>
          <w:szCs w:val="24"/>
        </w:rPr>
        <w:t xml:space="preserve"> in the </w:t>
      </w:r>
      <w:r w:rsidR="00A0736F">
        <w:rPr>
          <w:sz w:val="24"/>
          <w:szCs w:val="24"/>
        </w:rPr>
        <w:t>set-up</w:t>
      </w:r>
      <w:r w:rsidR="00A04FD0">
        <w:rPr>
          <w:sz w:val="24"/>
          <w:szCs w:val="24"/>
        </w:rPr>
        <w:t xml:space="preserve"> with the mutant to get a profile similar to</w:t>
      </w:r>
      <w:r w:rsidR="00A0736F">
        <w:rPr>
          <w:sz w:val="24"/>
          <w:szCs w:val="24"/>
        </w:rPr>
        <w:t xml:space="preserve"> the wild type? (Hint: add a </w:t>
      </w:r>
      <w:r w:rsidR="0022438E">
        <w:rPr>
          <w:sz w:val="24"/>
          <w:szCs w:val="24"/>
        </w:rPr>
        <w:t xml:space="preserve">special </w:t>
      </w:r>
      <w:r w:rsidR="00A0736F">
        <w:rPr>
          <w:sz w:val="24"/>
          <w:szCs w:val="24"/>
        </w:rPr>
        <w:t xml:space="preserve">mutant </w:t>
      </w:r>
      <w:r w:rsidR="00475E47">
        <w:rPr>
          <w:sz w:val="24"/>
          <w:szCs w:val="24"/>
        </w:rPr>
        <w:t>to the pond</w:t>
      </w:r>
      <w:r w:rsidR="0022438E">
        <w:rPr>
          <w:sz w:val="24"/>
          <w:szCs w:val="24"/>
        </w:rPr>
        <w:t>)</w:t>
      </w:r>
    </w:p>
    <w:p w:rsidR="00A0736F" w:rsidRDefault="00A0736F" w:rsidP="00A0736F">
      <w:pPr>
        <w:pStyle w:val="ListParagraph"/>
        <w:spacing w:line="240" w:lineRule="auto"/>
        <w:ind w:left="630" w:hanging="630"/>
        <w:jc w:val="both"/>
        <w:rPr>
          <w:sz w:val="28"/>
          <w:szCs w:val="28"/>
        </w:rPr>
      </w:pPr>
    </w:p>
    <w:p w:rsidR="00A0736F" w:rsidRDefault="00A0736F" w:rsidP="00A0736F">
      <w:pPr>
        <w:pStyle w:val="ListParagraph"/>
        <w:spacing w:line="240" w:lineRule="auto"/>
        <w:ind w:left="630" w:hanging="630"/>
        <w:jc w:val="both"/>
        <w:rPr>
          <w:b/>
          <w:sz w:val="24"/>
          <w:szCs w:val="24"/>
        </w:rPr>
      </w:pPr>
      <w:r w:rsidRPr="00767059">
        <w:rPr>
          <w:rFonts w:ascii="Calibri" w:eastAsia="Calibri" w:hAnsi="Calibri" w:cs="Times New Roman"/>
          <w:b/>
          <w:noProof/>
          <w:sz w:val="24"/>
          <w:szCs w:val="24"/>
        </w:rPr>
        <w:drawing>
          <wp:anchor distT="0" distB="0" distL="114300" distR="114300" simplePos="0" relativeHeight="251659264" behindDoc="1" locked="0" layoutInCell="1" allowOverlap="1" wp14:anchorId="597A4F1B" wp14:editId="44399700">
            <wp:simplePos x="0" y="0"/>
            <wp:positionH relativeFrom="column">
              <wp:posOffset>200660</wp:posOffset>
            </wp:positionH>
            <wp:positionV relativeFrom="paragraph">
              <wp:posOffset>128905</wp:posOffset>
            </wp:positionV>
            <wp:extent cx="2263775" cy="2084705"/>
            <wp:effectExtent l="0" t="0" r="0" b="0"/>
            <wp:wrapTight wrapText="bothSides">
              <wp:wrapPolygon edited="0">
                <wp:start x="0" y="0"/>
                <wp:lineTo x="0" y="21317"/>
                <wp:lineTo x="21449" y="21317"/>
                <wp:lineTo x="2144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4149" t="30104" r="57018" b="39081"/>
                    <a:stretch/>
                  </pic:blipFill>
                  <pic:spPr bwMode="auto">
                    <a:xfrm>
                      <a:off x="0" y="0"/>
                      <a:ext cx="2263775" cy="2084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24"/>
          <w:szCs w:val="24"/>
        </w:rPr>
        <w:t xml:space="preserve">1. Galactose diffuses from the capillary into the pond. The wild type can consume the galactose, thus decreasing its concentration. </w:t>
      </w:r>
      <w:r w:rsidRPr="00767059">
        <w:rPr>
          <w:b/>
          <w:sz w:val="24"/>
          <w:szCs w:val="24"/>
        </w:rPr>
        <w:t>The mutant can neither t</w:t>
      </w:r>
      <w:r>
        <w:rPr>
          <w:b/>
          <w:sz w:val="24"/>
          <w:szCs w:val="24"/>
        </w:rPr>
        <w:t>ransport nor metabolize galactose, therefore the galactose concentrations it experiences in the pond are higher than those the wild type experiences. Since receptor sensitivity is the same</w:t>
      </w:r>
      <w:r w:rsidR="00B81833">
        <w:rPr>
          <w:b/>
          <w:sz w:val="24"/>
          <w:szCs w:val="24"/>
        </w:rPr>
        <w:t xml:space="preserve"> in the two strains, the mutant</w:t>
      </w:r>
      <w:r>
        <w:rPr>
          <w:b/>
          <w:sz w:val="24"/>
          <w:szCs w:val="24"/>
        </w:rPr>
        <w:t xml:space="preserve"> will respond at lower initial galactose concentrations.</w:t>
      </w:r>
    </w:p>
    <w:p w:rsidR="00A0736F" w:rsidRPr="00767059" w:rsidRDefault="00A0736F" w:rsidP="00A0736F">
      <w:pPr>
        <w:pStyle w:val="ListParagraph"/>
        <w:spacing w:line="240" w:lineRule="auto"/>
        <w:ind w:left="630" w:hanging="630"/>
        <w:jc w:val="both"/>
        <w:rPr>
          <w:b/>
          <w:sz w:val="24"/>
          <w:szCs w:val="24"/>
        </w:rPr>
      </w:pPr>
      <w:r>
        <w:rPr>
          <w:b/>
          <w:sz w:val="24"/>
          <w:szCs w:val="24"/>
        </w:rPr>
        <w:t xml:space="preserve">2. </w:t>
      </w:r>
      <w:r w:rsidR="00141F35">
        <w:rPr>
          <w:b/>
          <w:sz w:val="24"/>
          <w:szCs w:val="24"/>
        </w:rPr>
        <w:t>For the profile to be similar, the galactose concentration</w:t>
      </w:r>
      <w:r>
        <w:rPr>
          <w:b/>
          <w:sz w:val="24"/>
          <w:szCs w:val="24"/>
        </w:rPr>
        <w:t xml:space="preserve"> </w:t>
      </w:r>
      <w:r w:rsidR="00141F35">
        <w:rPr>
          <w:b/>
          <w:sz w:val="24"/>
          <w:szCs w:val="24"/>
        </w:rPr>
        <w:t xml:space="preserve">in the pond </w:t>
      </w:r>
      <w:r>
        <w:rPr>
          <w:b/>
          <w:sz w:val="24"/>
          <w:szCs w:val="24"/>
        </w:rPr>
        <w:t>must drop</w:t>
      </w:r>
      <w:r w:rsidR="00141F35">
        <w:rPr>
          <w:b/>
          <w:sz w:val="24"/>
          <w:szCs w:val="24"/>
        </w:rPr>
        <w:t xml:space="preserve"> in the mutant set-up</w:t>
      </w:r>
      <w:r>
        <w:rPr>
          <w:b/>
          <w:sz w:val="24"/>
          <w:szCs w:val="24"/>
        </w:rPr>
        <w:t xml:space="preserve">. Add a non-chemotactic mutant to the pond which is proficient in metabolizing galactose. This mutant will lower the galactose concentrations, but not itself migrate to the capillary. </w:t>
      </w:r>
    </w:p>
    <w:p w:rsidR="0022438E" w:rsidRDefault="0022438E" w:rsidP="0022438E">
      <w:pPr>
        <w:spacing w:line="240" w:lineRule="auto"/>
        <w:jc w:val="both"/>
        <w:rPr>
          <w:sz w:val="24"/>
          <w:szCs w:val="24"/>
        </w:rPr>
      </w:pPr>
    </w:p>
    <w:p w:rsidR="000A30E8" w:rsidRDefault="000A30E8" w:rsidP="0022438E">
      <w:pPr>
        <w:spacing w:line="240" w:lineRule="auto"/>
        <w:jc w:val="both"/>
        <w:rPr>
          <w:sz w:val="24"/>
          <w:szCs w:val="24"/>
        </w:rPr>
      </w:pPr>
    </w:p>
    <w:p w:rsidR="0022438E" w:rsidRDefault="000A30E8" w:rsidP="0022438E">
      <w:pPr>
        <w:spacing w:line="240" w:lineRule="auto"/>
        <w:jc w:val="both"/>
        <w:rPr>
          <w:sz w:val="24"/>
          <w:szCs w:val="24"/>
        </w:rPr>
      </w:pPr>
      <w:r w:rsidRPr="000A30E8">
        <w:rPr>
          <w:b/>
          <w:sz w:val="24"/>
          <w:szCs w:val="24"/>
        </w:rPr>
        <w:t>B.</w:t>
      </w:r>
      <w:r>
        <w:rPr>
          <w:sz w:val="24"/>
          <w:szCs w:val="24"/>
        </w:rPr>
        <w:t xml:space="preserve"> </w:t>
      </w:r>
      <w:r w:rsidR="00E33910">
        <w:rPr>
          <w:sz w:val="24"/>
          <w:szCs w:val="24"/>
        </w:rPr>
        <w:t xml:space="preserve">In an isotropic medium, E. coli display a basal level of running and tumbling. </w:t>
      </w:r>
      <w:r w:rsidR="0022438E" w:rsidRPr="008D2D26">
        <w:rPr>
          <w:sz w:val="24"/>
          <w:szCs w:val="24"/>
        </w:rPr>
        <w:t xml:space="preserve">Berg follows the tracks of a bacterium swimming in </w:t>
      </w:r>
      <w:r w:rsidR="00E33910">
        <w:rPr>
          <w:sz w:val="24"/>
          <w:szCs w:val="24"/>
        </w:rPr>
        <w:t>such a medium for 5</w:t>
      </w:r>
      <w:r w:rsidR="0022438E" w:rsidRPr="008D2D26">
        <w:rPr>
          <w:sz w:val="24"/>
          <w:szCs w:val="24"/>
        </w:rPr>
        <w:t xml:space="preserve"> min. </w:t>
      </w:r>
      <w:proofErr w:type="gramStart"/>
      <w:r w:rsidR="0022438E" w:rsidRPr="008D2D26">
        <w:rPr>
          <w:sz w:val="24"/>
          <w:szCs w:val="24"/>
        </w:rPr>
        <w:t>Approximately</w:t>
      </w:r>
      <w:proofErr w:type="gramEnd"/>
      <w:r w:rsidR="0022438E" w:rsidRPr="008D2D26">
        <w:rPr>
          <w:sz w:val="24"/>
          <w:szCs w:val="24"/>
        </w:rPr>
        <w:t xml:space="preserve"> how many runs will he see?</w:t>
      </w:r>
      <w:r w:rsidR="0022438E">
        <w:rPr>
          <w:sz w:val="24"/>
          <w:szCs w:val="24"/>
        </w:rPr>
        <w:t xml:space="preserve"> </w:t>
      </w:r>
      <w:r w:rsidR="00E33910">
        <w:rPr>
          <w:sz w:val="24"/>
          <w:szCs w:val="24"/>
        </w:rPr>
        <w:t xml:space="preserve">If the bacteria were placed in an attractant gradient, will the number of runs increase or decrease? </w:t>
      </w:r>
      <w:r w:rsidR="0022438E">
        <w:rPr>
          <w:sz w:val="24"/>
          <w:szCs w:val="24"/>
        </w:rPr>
        <w:t>Justify</w:t>
      </w:r>
      <w:r w:rsidR="00EE7873">
        <w:rPr>
          <w:sz w:val="24"/>
          <w:szCs w:val="24"/>
        </w:rPr>
        <w:t>.</w:t>
      </w:r>
    </w:p>
    <w:p w:rsidR="0022438E" w:rsidRDefault="0022438E" w:rsidP="0022438E">
      <w:pPr>
        <w:spacing w:line="240" w:lineRule="auto"/>
        <w:jc w:val="both"/>
        <w:rPr>
          <w:b/>
          <w:sz w:val="24"/>
          <w:szCs w:val="24"/>
        </w:rPr>
      </w:pPr>
      <w:r>
        <w:rPr>
          <w:b/>
          <w:sz w:val="24"/>
          <w:szCs w:val="24"/>
        </w:rPr>
        <w:t xml:space="preserve"> (b</w:t>
      </w:r>
      <w:r w:rsidRPr="008D2D26">
        <w:rPr>
          <w:b/>
          <w:sz w:val="24"/>
          <w:szCs w:val="24"/>
        </w:rPr>
        <w:t xml:space="preserve">) </w:t>
      </w:r>
      <w:r w:rsidR="00E33910">
        <w:rPr>
          <w:b/>
          <w:sz w:val="24"/>
          <w:szCs w:val="24"/>
        </w:rPr>
        <w:t>~3</w:t>
      </w:r>
      <w:r w:rsidRPr="008D2D26">
        <w:rPr>
          <w:b/>
          <w:sz w:val="24"/>
          <w:szCs w:val="24"/>
        </w:rPr>
        <w:t>0</w:t>
      </w:r>
      <w:r>
        <w:rPr>
          <w:b/>
          <w:sz w:val="24"/>
          <w:szCs w:val="24"/>
        </w:rPr>
        <w:t>0</w:t>
      </w:r>
      <w:r w:rsidR="00141F35">
        <w:rPr>
          <w:b/>
          <w:sz w:val="24"/>
          <w:szCs w:val="24"/>
        </w:rPr>
        <w:t xml:space="preserve"> runs</w:t>
      </w:r>
      <w:r w:rsidRPr="008D2D26">
        <w:rPr>
          <w:b/>
          <w:sz w:val="24"/>
          <w:szCs w:val="24"/>
        </w:rPr>
        <w:t>, because</w:t>
      </w:r>
      <w:r>
        <w:rPr>
          <w:b/>
          <w:sz w:val="24"/>
          <w:szCs w:val="24"/>
        </w:rPr>
        <w:t xml:space="preserve"> the mean run length </w:t>
      </w:r>
      <w:r w:rsidR="00E33910">
        <w:rPr>
          <w:b/>
          <w:sz w:val="24"/>
          <w:szCs w:val="24"/>
        </w:rPr>
        <w:t xml:space="preserve">in such an environment </w:t>
      </w:r>
      <w:r>
        <w:rPr>
          <w:b/>
          <w:sz w:val="24"/>
          <w:szCs w:val="24"/>
        </w:rPr>
        <w:t xml:space="preserve">is ~1 </w:t>
      </w:r>
      <w:r w:rsidRPr="008D2D26">
        <w:rPr>
          <w:b/>
          <w:sz w:val="24"/>
          <w:szCs w:val="24"/>
        </w:rPr>
        <w:t>sec.</w:t>
      </w:r>
      <w:r w:rsidR="00141F35">
        <w:rPr>
          <w:b/>
          <w:sz w:val="24"/>
          <w:szCs w:val="24"/>
        </w:rPr>
        <w:t xml:space="preserve"> The number of runs in an attractant gradient</w:t>
      </w:r>
      <w:r w:rsidR="00E33910">
        <w:rPr>
          <w:b/>
          <w:sz w:val="24"/>
          <w:szCs w:val="24"/>
        </w:rPr>
        <w:t xml:space="preserve"> will decrease because the run lengths up-gradient increase.</w:t>
      </w:r>
    </w:p>
    <w:p w:rsidR="0022438E" w:rsidRDefault="0022438E" w:rsidP="00A0736F">
      <w:pPr>
        <w:spacing w:line="240" w:lineRule="auto"/>
        <w:rPr>
          <w:b/>
          <w:sz w:val="24"/>
          <w:szCs w:val="24"/>
        </w:rPr>
      </w:pPr>
    </w:p>
    <w:p w:rsidR="0022438E" w:rsidRDefault="00475E47" w:rsidP="00A0736F">
      <w:pPr>
        <w:spacing w:line="240" w:lineRule="auto"/>
        <w:jc w:val="both"/>
        <w:rPr>
          <w:b/>
          <w:sz w:val="24"/>
          <w:szCs w:val="24"/>
        </w:rPr>
      </w:pPr>
      <w:r>
        <w:rPr>
          <w:b/>
          <w:sz w:val="24"/>
          <w:szCs w:val="24"/>
        </w:rPr>
        <w:t xml:space="preserve"> </w:t>
      </w:r>
    </w:p>
    <w:p w:rsidR="0022438E" w:rsidRDefault="0022438E">
      <w:pPr>
        <w:rPr>
          <w:b/>
          <w:sz w:val="24"/>
          <w:szCs w:val="24"/>
        </w:rPr>
      </w:pPr>
      <w:r>
        <w:rPr>
          <w:b/>
          <w:sz w:val="24"/>
          <w:szCs w:val="24"/>
        </w:rPr>
        <w:br w:type="page"/>
      </w:r>
    </w:p>
    <w:p w:rsidR="00A0736F" w:rsidRPr="008474D8" w:rsidRDefault="00EE7873" w:rsidP="00A0736F">
      <w:pPr>
        <w:spacing w:line="240" w:lineRule="auto"/>
        <w:jc w:val="both"/>
        <w:rPr>
          <w:b/>
          <w:sz w:val="24"/>
          <w:szCs w:val="24"/>
        </w:rPr>
      </w:pPr>
      <w:r>
        <w:rPr>
          <w:b/>
          <w:sz w:val="24"/>
          <w:szCs w:val="24"/>
        </w:rPr>
        <w:lastRenderedPageBreak/>
        <w:t>(7</w:t>
      </w:r>
      <w:proofErr w:type="gramStart"/>
      <w:r>
        <w:rPr>
          <w:b/>
          <w:sz w:val="24"/>
          <w:szCs w:val="24"/>
        </w:rPr>
        <w:t>,7,6</w:t>
      </w:r>
      <w:proofErr w:type="gramEnd"/>
      <w:r w:rsidR="00A0736F" w:rsidRPr="009A53BE">
        <w:rPr>
          <w:b/>
          <w:sz w:val="24"/>
          <w:szCs w:val="24"/>
        </w:rPr>
        <w:t>)</w:t>
      </w:r>
    </w:p>
    <w:p w:rsidR="00475E47" w:rsidRPr="00475E47" w:rsidRDefault="00C720E3" w:rsidP="00475E47">
      <w:pPr>
        <w:spacing w:line="240" w:lineRule="auto"/>
        <w:jc w:val="both"/>
        <w:rPr>
          <w:b/>
          <w:sz w:val="24"/>
          <w:szCs w:val="24"/>
        </w:rPr>
      </w:pPr>
      <w:r>
        <w:rPr>
          <w:b/>
          <w:sz w:val="24"/>
          <w:szCs w:val="24"/>
        </w:rPr>
        <w:t>4</w:t>
      </w:r>
      <w:r w:rsidR="00A0736F" w:rsidRPr="009A53BE">
        <w:rPr>
          <w:b/>
          <w:sz w:val="24"/>
          <w:szCs w:val="24"/>
        </w:rPr>
        <w:t>. A</w:t>
      </w:r>
      <w:r w:rsidR="00A0736F">
        <w:rPr>
          <w:b/>
          <w:sz w:val="24"/>
          <w:szCs w:val="24"/>
        </w:rPr>
        <w:t>.</w:t>
      </w:r>
      <w:r w:rsidR="00A0736F" w:rsidRPr="00AE47E0">
        <w:t xml:space="preserve"> </w:t>
      </w:r>
      <w:r w:rsidR="00475E47">
        <w:rPr>
          <w:sz w:val="24"/>
          <w:szCs w:val="24"/>
        </w:rPr>
        <w:t xml:space="preserve">Early observations suggested that </w:t>
      </w:r>
      <w:r w:rsidR="00475E47" w:rsidRPr="00A53A26">
        <w:rPr>
          <w:rFonts w:ascii="Symbol" w:hAnsi="Symbol"/>
          <w:sz w:val="24"/>
          <w:szCs w:val="24"/>
        </w:rPr>
        <w:t></w:t>
      </w:r>
      <w:r w:rsidR="00475E47" w:rsidRPr="00A53A26">
        <w:rPr>
          <w:rFonts w:ascii="Symbol" w:hAnsi="Symbol"/>
          <w:sz w:val="24"/>
          <w:szCs w:val="24"/>
        </w:rPr>
        <w:t></w:t>
      </w:r>
      <w:r w:rsidR="00475E47">
        <w:rPr>
          <w:sz w:val="24"/>
          <w:szCs w:val="24"/>
        </w:rPr>
        <w:t>phage infect only motile bacteria. The Samuel paper concluded that motility is not required, but motor rotation is. How did they come to such a conclusion?</w:t>
      </w:r>
    </w:p>
    <w:p w:rsidR="00475E47" w:rsidRDefault="00475E47" w:rsidP="00475E47">
      <w:pPr>
        <w:spacing w:line="240" w:lineRule="auto"/>
        <w:jc w:val="both"/>
        <w:rPr>
          <w:b/>
          <w:sz w:val="24"/>
          <w:szCs w:val="24"/>
        </w:rPr>
      </w:pPr>
      <w:r>
        <w:rPr>
          <w:b/>
          <w:sz w:val="24"/>
          <w:szCs w:val="24"/>
        </w:rPr>
        <w:t xml:space="preserve">The Samuel paper showed that bacteria with straight filaments, which do not generate thrust and hence are non-motile, can be infected by </w:t>
      </w:r>
      <w:r w:rsidRPr="000E101A">
        <w:rPr>
          <w:rFonts w:ascii="Symbol" w:hAnsi="Symbol"/>
          <w:b/>
          <w:sz w:val="24"/>
          <w:szCs w:val="24"/>
        </w:rPr>
        <w:t></w:t>
      </w:r>
      <w:r>
        <w:rPr>
          <w:b/>
          <w:sz w:val="24"/>
          <w:szCs w:val="24"/>
        </w:rPr>
        <w:t xml:space="preserve"> as long as the filaments are rotating. They also showed that mutants with long hooks can be infected, even though they don’t promote motility.</w:t>
      </w:r>
    </w:p>
    <w:p w:rsidR="00141F35" w:rsidRDefault="00141F35" w:rsidP="00A0736F">
      <w:pPr>
        <w:spacing w:line="240" w:lineRule="auto"/>
        <w:jc w:val="both"/>
        <w:rPr>
          <w:b/>
          <w:sz w:val="24"/>
          <w:szCs w:val="24"/>
        </w:rPr>
      </w:pPr>
    </w:p>
    <w:p w:rsidR="00A0736F" w:rsidRDefault="0022438E" w:rsidP="00A0736F">
      <w:pPr>
        <w:spacing w:line="240" w:lineRule="auto"/>
        <w:jc w:val="both"/>
        <w:rPr>
          <w:sz w:val="24"/>
          <w:szCs w:val="24"/>
        </w:rPr>
      </w:pPr>
      <w:r>
        <w:rPr>
          <w:b/>
          <w:sz w:val="24"/>
          <w:szCs w:val="24"/>
        </w:rPr>
        <w:t xml:space="preserve">B. </w:t>
      </w:r>
      <w:r w:rsidR="00A0736F" w:rsidRPr="00484FE2">
        <w:rPr>
          <w:rFonts w:ascii="Symbol" w:hAnsi="Symbol"/>
          <w:sz w:val="24"/>
          <w:szCs w:val="24"/>
        </w:rPr>
        <w:t></w:t>
      </w:r>
      <w:r w:rsidR="00A0736F">
        <w:rPr>
          <w:sz w:val="24"/>
          <w:szCs w:val="24"/>
        </w:rPr>
        <w:t xml:space="preserve"> phage is added to a series of </w:t>
      </w:r>
      <w:r w:rsidR="00AB1370">
        <w:rPr>
          <w:sz w:val="24"/>
          <w:szCs w:val="24"/>
        </w:rPr>
        <w:t>bacterial variants displaying the polymorphic forms shown in the figure below</w:t>
      </w:r>
      <w:r w:rsidR="00A0736F">
        <w:rPr>
          <w:sz w:val="24"/>
          <w:szCs w:val="24"/>
        </w:rPr>
        <w:t>. Will the phage infect and mul</w:t>
      </w:r>
      <w:r w:rsidR="00AB1370">
        <w:rPr>
          <w:sz w:val="24"/>
          <w:szCs w:val="24"/>
        </w:rPr>
        <w:t xml:space="preserve">tiply in each of these mutants? </w:t>
      </w:r>
      <w:r w:rsidR="00A0736F">
        <w:rPr>
          <w:sz w:val="24"/>
          <w:szCs w:val="24"/>
        </w:rPr>
        <w:t>Justify</w:t>
      </w:r>
      <w:r w:rsidR="00AB1370">
        <w:rPr>
          <w:sz w:val="24"/>
          <w:szCs w:val="24"/>
        </w:rPr>
        <w:t xml:space="preserve"> your answers</w:t>
      </w:r>
      <w:r w:rsidR="00A0736F">
        <w:rPr>
          <w:sz w:val="24"/>
          <w:szCs w:val="24"/>
        </w:rPr>
        <w:t>.</w:t>
      </w:r>
    </w:p>
    <w:p w:rsidR="00A04FD0" w:rsidRPr="00E329D2" w:rsidRDefault="00A04FD0" w:rsidP="00A0736F">
      <w:pPr>
        <w:spacing w:line="240" w:lineRule="auto"/>
        <w:jc w:val="both"/>
        <w:rPr>
          <w:sz w:val="24"/>
          <w:szCs w:val="24"/>
        </w:rPr>
      </w:pPr>
      <w:r>
        <w:rPr>
          <w:noProof/>
        </w:rPr>
        <w:drawing>
          <wp:inline distT="0" distB="0" distL="0" distR="0" wp14:anchorId="01D6FF16" wp14:editId="300496C8">
            <wp:extent cx="2457130" cy="2248929"/>
            <wp:effectExtent l="0" t="0" r="635" b="0"/>
            <wp:docPr id="8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7818"/>
                    <a:stretch/>
                  </pic:blipFill>
                  <pic:spPr bwMode="auto">
                    <a:xfrm>
                      <a:off x="0" y="0"/>
                      <a:ext cx="2457450" cy="2249222"/>
                    </a:xfrm>
                    <a:prstGeom prst="rect">
                      <a:avLst/>
                    </a:prstGeom>
                    <a:noFill/>
                    <a:ln>
                      <a:noFill/>
                    </a:ln>
                    <a:extLst>
                      <a:ext uri="{53640926-AAD7-44D8-BBD7-CCE9431645EC}">
                        <a14:shadowObscured xmlns:a14="http://schemas.microsoft.com/office/drawing/2010/main"/>
                      </a:ext>
                    </a:extLst>
                  </pic:spPr>
                </pic:pic>
              </a:graphicData>
            </a:graphic>
          </wp:inline>
        </w:drawing>
      </w:r>
    </w:p>
    <w:p w:rsidR="00A0736F" w:rsidRPr="00A05BD8" w:rsidRDefault="00AB1370" w:rsidP="00AB1370">
      <w:pPr>
        <w:spacing w:line="240" w:lineRule="auto"/>
        <w:jc w:val="both"/>
        <w:rPr>
          <w:b/>
          <w:sz w:val="24"/>
          <w:szCs w:val="24"/>
        </w:rPr>
      </w:pPr>
      <w:r>
        <w:rPr>
          <w:b/>
          <w:sz w:val="24"/>
          <w:szCs w:val="24"/>
        </w:rPr>
        <w:t xml:space="preserve">The phage will </w:t>
      </w:r>
      <w:r w:rsidR="00A0736F" w:rsidRPr="00A05BD8">
        <w:rPr>
          <w:b/>
          <w:sz w:val="24"/>
          <w:szCs w:val="24"/>
        </w:rPr>
        <w:t xml:space="preserve">infect </w:t>
      </w:r>
      <w:r>
        <w:rPr>
          <w:b/>
          <w:sz w:val="24"/>
          <w:szCs w:val="24"/>
        </w:rPr>
        <w:t>only the left handed forms and not the right handed ones because the grooves along L form</w:t>
      </w:r>
      <w:r w:rsidR="00141F35">
        <w:rPr>
          <w:b/>
          <w:sz w:val="24"/>
          <w:szCs w:val="24"/>
        </w:rPr>
        <w:t>s</w:t>
      </w:r>
      <w:r>
        <w:rPr>
          <w:b/>
          <w:sz w:val="24"/>
          <w:szCs w:val="24"/>
        </w:rPr>
        <w:t xml:space="preserve"> are thought to favor phage binding and those along the R forms to disfavor binding. </w:t>
      </w:r>
    </w:p>
    <w:p w:rsidR="00A0736F" w:rsidRDefault="00A0736F" w:rsidP="009940C1">
      <w:pPr>
        <w:spacing w:line="240" w:lineRule="auto"/>
        <w:jc w:val="both"/>
        <w:rPr>
          <w:b/>
          <w:sz w:val="24"/>
          <w:szCs w:val="24"/>
        </w:rPr>
      </w:pPr>
    </w:p>
    <w:p w:rsidR="00EE7873" w:rsidRDefault="00EE7873" w:rsidP="00EE7873">
      <w:pPr>
        <w:spacing w:line="240" w:lineRule="auto"/>
        <w:jc w:val="both"/>
        <w:rPr>
          <w:sz w:val="24"/>
          <w:szCs w:val="24"/>
        </w:rPr>
      </w:pPr>
      <w:r w:rsidRPr="00AB1370">
        <w:rPr>
          <w:b/>
          <w:sz w:val="24"/>
          <w:szCs w:val="24"/>
        </w:rPr>
        <w:t>C</w:t>
      </w:r>
      <w:r>
        <w:rPr>
          <w:sz w:val="24"/>
          <w:szCs w:val="24"/>
        </w:rPr>
        <w:t xml:space="preserve">. Will </w:t>
      </w:r>
      <w:r w:rsidRPr="00A53A26">
        <w:rPr>
          <w:rFonts w:ascii="Symbol" w:hAnsi="Symbol"/>
          <w:sz w:val="24"/>
          <w:szCs w:val="24"/>
        </w:rPr>
        <w:t></w:t>
      </w:r>
      <w:r w:rsidRPr="00A53A26">
        <w:rPr>
          <w:rFonts w:ascii="Symbol" w:hAnsi="Symbol"/>
          <w:sz w:val="24"/>
          <w:szCs w:val="24"/>
        </w:rPr>
        <w:t></w:t>
      </w:r>
      <w:r>
        <w:rPr>
          <w:sz w:val="24"/>
          <w:szCs w:val="24"/>
        </w:rPr>
        <w:t xml:space="preserve">phage infect E. coli that do not have the </w:t>
      </w:r>
      <w:proofErr w:type="spellStart"/>
      <w:r>
        <w:rPr>
          <w:sz w:val="24"/>
          <w:szCs w:val="24"/>
        </w:rPr>
        <w:t>CheA</w:t>
      </w:r>
      <w:proofErr w:type="spellEnd"/>
      <w:r>
        <w:rPr>
          <w:sz w:val="24"/>
          <w:szCs w:val="24"/>
        </w:rPr>
        <w:t xml:space="preserve"> kinase? </w:t>
      </w:r>
    </w:p>
    <w:p w:rsidR="00EE7873" w:rsidRDefault="00EE7873" w:rsidP="00EE7873">
      <w:pPr>
        <w:spacing w:line="240" w:lineRule="auto"/>
        <w:jc w:val="both"/>
        <w:rPr>
          <w:b/>
          <w:sz w:val="24"/>
          <w:szCs w:val="24"/>
        </w:rPr>
      </w:pPr>
      <w:r>
        <w:rPr>
          <w:b/>
          <w:sz w:val="24"/>
          <w:szCs w:val="24"/>
        </w:rPr>
        <w:t>A kinase</w:t>
      </w:r>
      <w:r w:rsidRPr="00A05BD8">
        <w:rPr>
          <w:b/>
          <w:sz w:val="24"/>
          <w:szCs w:val="24"/>
        </w:rPr>
        <w:t xml:space="preserve"> mutant turns its motors CCW because </w:t>
      </w:r>
      <w:r>
        <w:rPr>
          <w:b/>
          <w:sz w:val="24"/>
          <w:szCs w:val="24"/>
        </w:rPr>
        <w:t xml:space="preserve">not </w:t>
      </w:r>
      <w:proofErr w:type="spellStart"/>
      <w:r>
        <w:rPr>
          <w:b/>
          <w:sz w:val="24"/>
          <w:szCs w:val="24"/>
        </w:rPr>
        <w:t>CheY~P</w:t>
      </w:r>
      <w:proofErr w:type="spellEnd"/>
      <w:r>
        <w:rPr>
          <w:b/>
          <w:sz w:val="24"/>
          <w:szCs w:val="24"/>
        </w:rPr>
        <w:t xml:space="preserve"> is being generated.</w:t>
      </w:r>
      <w:r w:rsidRPr="00A05BD8">
        <w:rPr>
          <w:b/>
          <w:sz w:val="24"/>
          <w:szCs w:val="24"/>
        </w:rPr>
        <w:t xml:space="preserve"> </w:t>
      </w:r>
      <w:r w:rsidRPr="00A05BD8">
        <w:rPr>
          <w:rFonts w:ascii="Symbol" w:hAnsi="Symbol"/>
          <w:b/>
          <w:sz w:val="24"/>
          <w:szCs w:val="24"/>
        </w:rPr>
        <w:t></w:t>
      </w:r>
      <w:r w:rsidRPr="00A05BD8">
        <w:rPr>
          <w:rFonts w:ascii="Symbol" w:hAnsi="Symbol"/>
          <w:b/>
          <w:sz w:val="24"/>
          <w:szCs w:val="24"/>
        </w:rPr>
        <w:t></w:t>
      </w:r>
      <w:r w:rsidRPr="00A05BD8">
        <w:rPr>
          <w:b/>
          <w:sz w:val="24"/>
          <w:szCs w:val="24"/>
        </w:rPr>
        <w:t>phage infect CCW cells. So yes.</w:t>
      </w:r>
    </w:p>
    <w:p w:rsidR="00475E47" w:rsidRPr="008D2D26" w:rsidRDefault="00475E47" w:rsidP="00475E47">
      <w:pPr>
        <w:spacing w:line="240" w:lineRule="auto"/>
        <w:jc w:val="both"/>
        <w:rPr>
          <w:sz w:val="24"/>
          <w:szCs w:val="24"/>
        </w:rPr>
      </w:pPr>
    </w:p>
    <w:p w:rsidR="00475E47" w:rsidRDefault="00475E47">
      <w:pPr>
        <w:rPr>
          <w:b/>
          <w:sz w:val="24"/>
          <w:szCs w:val="24"/>
        </w:rPr>
      </w:pPr>
      <w:r>
        <w:rPr>
          <w:b/>
          <w:sz w:val="24"/>
          <w:szCs w:val="24"/>
        </w:rPr>
        <w:br w:type="page"/>
      </w:r>
    </w:p>
    <w:p w:rsidR="001066FA" w:rsidRDefault="000348D6" w:rsidP="009940C1">
      <w:pPr>
        <w:spacing w:line="240" w:lineRule="auto"/>
        <w:jc w:val="both"/>
        <w:rPr>
          <w:b/>
          <w:sz w:val="24"/>
          <w:szCs w:val="24"/>
        </w:rPr>
      </w:pPr>
      <w:r>
        <w:rPr>
          <w:b/>
          <w:sz w:val="24"/>
          <w:szCs w:val="24"/>
        </w:rPr>
        <w:lastRenderedPageBreak/>
        <w:t>(6</w:t>
      </w:r>
      <w:r w:rsidR="0022438E">
        <w:rPr>
          <w:b/>
          <w:sz w:val="24"/>
          <w:szCs w:val="24"/>
        </w:rPr>
        <w:t xml:space="preserve">, </w:t>
      </w:r>
      <w:r w:rsidR="000647A2">
        <w:rPr>
          <w:b/>
          <w:sz w:val="24"/>
          <w:szCs w:val="24"/>
        </w:rPr>
        <w:t>6, 8</w:t>
      </w:r>
      <w:r w:rsidR="001066FA">
        <w:rPr>
          <w:b/>
          <w:sz w:val="24"/>
          <w:szCs w:val="24"/>
        </w:rPr>
        <w:t>)</w:t>
      </w:r>
    </w:p>
    <w:p w:rsidR="00E0112F" w:rsidRDefault="00C720E3" w:rsidP="009940C1">
      <w:pPr>
        <w:spacing w:line="240" w:lineRule="auto"/>
        <w:jc w:val="both"/>
        <w:rPr>
          <w:sz w:val="24"/>
          <w:szCs w:val="24"/>
        </w:rPr>
      </w:pPr>
      <w:r>
        <w:rPr>
          <w:b/>
          <w:sz w:val="24"/>
          <w:szCs w:val="24"/>
        </w:rPr>
        <w:t>5</w:t>
      </w:r>
      <w:r w:rsidR="00E5047B" w:rsidRPr="001A6D59">
        <w:rPr>
          <w:b/>
          <w:sz w:val="24"/>
          <w:szCs w:val="24"/>
        </w:rPr>
        <w:t>.</w:t>
      </w:r>
      <w:r w:rsidR="00573FF5">
        <w:rPr>
          <w:sz w:val="24"/>
          <w:szCs w:val="24"/>
        </w:rPr>
        <w:t xml:space="preserve"> </w:t>
      </w:r>
      <w:r w:rsidR="005C1197" w:rsidRPr="005C1197">
        <w:rPr>
          <w:b/>
          <w:sz w:val="24"/>
          <w:szCs w:val="24"/>
        </w:rPr>
        <w:t>A.</w:t>
      </w:r>
      <w:r w:rsidR="005C1197">
        <w:rPr>
          <w:sz w:val="24"/>
          <w:szCs w:val="24"/>
        </w:rPr>
        <w:t xml:space="preserve"> </w:t>
      </w:r>
      <w:r w:rsidR="00D4126B">
        <w:rPr>
          <w:sz w:val="24"/>
          <w:szCs w:val="24"/>
        </w:rPr>
        <w:t xml:space="preserve">What </w:t>
      </w:r>
      <w:r w:rsidR="0022438E">
        <w:rPr>
          <w:sz w:val="24"/>
          <w:szCs w:val="24"/>
        </w:rPr>
        <w:t>are the two components in Two Component signaling</w:t>
      </w:r>
      <w:r w:rsidR="00D4126B">
        <w:rPr>
          <w:sz w:val="24"/>
          <w:szCs w:val="24"/>
        </w:rPr>
        <w:t xml:space="preserve">? </w:t>
      </w:r>
      <w:r w:rsidR="0022438E">
        <w:rPr>
          <w:sz w:val="24"/>
          <w:szCs w:val="24"/>
        </w:rPr>
        <w:t>Which residues in these two components take part in reaction chemistry?</w:t>
      </w:r>
      <w:r w:rsidR="000348D6">
        <w:rPr>
          <w:sz w:val="24"/>
          <w:szCs w:val="24"/>
        </w:rPr>
        <w:t xml:space="preserve"> Name these compo</w:t>
      </w:r>
      <w:r w:rsidR="00CC39D4">
        <w:rPr>
          <w:sz w:val="24"/>
          <w:szCs w:val="24"/>
        </w:rPr>
        <w:t>nents in the chemotaxis pathway</w:t>
      </w:r>
      <w:r w:rsidR="0022438E">
        <w:rPr>
          <w:sz w:val="24"/>
          <w:szCs w:val="24"/>
        </w:rPr>
        <w:t>.</w:t>
      </w:r>
    </w:p>
    <w:p w:rsidR="00A40A9B" w:rsidRDefault="000647A2" w:rsidP="009940C1">
      <w:pPr>
        <w:spacing w:line="240" w:lineRule="auto"/>
        <w:jc w:val="both"/>
        <w:rPr>
          <w:b/>
          <w:sz w:val="24"/>
          <w:szCs w:val="24"/>
        </w:rPr>
      </w:pPr>
      <w:r>
        <w:rPr>
          <w:b/>
          <w:sz w:val="24"/>
          <w:szCs w:val="24"/>
        </w:rPr>
        <w:t xml:space="preserve">The Kinase and Response Regulator. His </w:t>
      </w:r>
      <w:r w:rsidR="00141F35">
        <w:rPr>
          <w:b/>
          <w:sz w:val="24"/>
          <w:szCs w:val="24"/>
        </w:rPr>
        <w:t xml:space="preserve">residue </w:t>
      </w:r>
      <w:r>
        <w:rPr>
          <w:b/>
          <w:sz w:val="24"/>
          <w:szCs w:val="24"/>
        </w:rPr>
        <w:t xml:space="preserve">in the kinase and Asp </w:t>
      </w:r>
      <w:r w:rsidR="00141F35">
        <w:rPr>
          <w:b/>
          <w:sz w:val="24"/>
          <w:szCs w:val="24"/>
        </w:rPr>
        <w:t xml:space="preserve">residue </w:t>
      </w:r>
      <w:r>
        <w:rPr>
          <w:b/>
          <w:sz w:val="24"/>
          <w:szCs w:val="24"/>
        </w:rPr>
        <w:t xml:space="preserve">in the RR. </w:t>
      </w:r>
      <w:proofErr w:type="spellStart"/>
      <w:r>
        <w:rPr>
          <w:b/>
          <w:sz w:val="24"/>
          <w:szCs w:val="24"/>
        </w:rPr>
        <w:t>CheA</w:t>
      </w:r>
      <w:proofErr w:type="spellEnd"/>
      <w:r>
        <w:rPr>
          <w:b/>
          <w:sz w:val="24"/>
          <w:szCs w:val="24"/>
        </w:rPr>
        <w:t xml:space="preserve"> is the kinase and </w:t>
      </w:r>
      <w:proofErr w:type="spellStart"/>
      <w:r>
        <w:rPr>
          <w:b/>
          <w:sz w:val="24"/>
          <w:szCs w:val="24"/>
        </w:rPr>
        <w:t>CheY</w:t>
      </w:r>
      <w:proofErr w:type="spellEnd"/>
      <w:r>
        <w:rPr>
          <w:b/>
          <w:sz w:val="24"/>
          <w:szCs w:val="24"/>
        </w:rPr>
        <w:t>/</w:t>
      </w:r>
      <w:proofErr w:type="spellStart"/>
      <w:r>
        <w:rPr>
          <w:b/>
          <w:sz w:val="24"/>
          <w:szCs w:val="24"/>
        </w:rPr>
        <w:t>CheB</w:t>
      </w:r>
      <w:proofErr w:type="spellEnd"/>
      <w:r>
        <w:rPr>
          <w:b/>
          <w:sz w:val="24"/>
          <w:szCs w:val="24"/>
        </w:rPr>
        <w:t xml:space="preserve"> are the response regulators.</w:t>
      </w:r>
    </w:p>
    <w:p w:rsidR="000647A2" w:rsidRDefault="000647A2" w:rsidP="009940C1">
      <w:pPr>
        <w:spacing w:line="240" w:lineRule="auto"/>
        <w:jc w:val="both"/>
        <w:rPr>
          <w:b/>
          <w:sz w:val="24"/>
          <w:szCs w:val="24"/>
        </w:rPr>
      </w:pPr>
    </w:p>
    <w:p w:rsidR="0038680F" w:rsidRPr="004648CD" w:rsidRDefault="005C1197" w:rsidP="009940C1">
      <w:pPr>
        <w:spacing w:line="240" w:lineRule="auto"/>
        <w:jc w:val="both"/>
        <w:rPr>
          <w:sz w:val="24"/>
          <w:szCs w:val="24"/>
        </w:rPr>
      </w:pPr>
      <w:r>
        <w:rPr>
          <w:b/>
          <w:sz w:val="24"/>
          <w:szCs w:val="24"/>
        </w:rPr>
        <w:t>B</w:t>
      </w:r>
      <w:r w:rsidR="004648CD">
        <w:rPr>
          <w:b/>
          <w:sz w:val="24"/>
          <w:szCs w:val="24"/>
        </w:rPr>
        <w:t xml:space="preserve">. </w:t>
      </w:r>
      <w:r w:rsidR="004648CD" w:rsidRPr="004648CD">
        <w:rPr>
          <w:sz w:val="24"/>
          <w:szCs w:val="24"/>
        </w:rPr>
        <w:t>What do you think phosphorylation does to a protein and why might it be used in signaling?</w:t>
      </w:r>
      <w:r w:rsidR="0022438E">
        <w:rPr>
          <w:sz w:val="24"/>
          <w:szCs w:val="24"/>
        </w:rPr>
        <w:t xml:space="preserve"> </w:t>
      </w:r>
    </w:p>
    <w:p w:rsidR="005C55AA" w:rsidRDefault="00A653D5" w:rsidP="009940C1">
      <w:pPr>
        <w:spacing w:line="240" w:lineRule="auto"/>
        <w:jc w:val="both"/>
        <w:rPr>
          <w:b/>
          <w:sz w:val="24"/>
          <w:szCs w:val="24"/>
        </w:rPr>
      </w:pPr>
      <w:r w:rsidRPr="00A653D5">
        <w:rPr>
          <w:b/>
          <w:sz w:val="24"/>
          <w:szCs w:val="24"/>
        </w:rPr>
        <w:t>The strong negative charge on a phosphate group cha</w:t>
      </w:r>
      <w:r w:rsidR="005C55AA">
        <w:rPr>
          <w:b/>
          <w:sz w:val="24"/>
          <w:szCs w:val="24"/>
        </w:rPr>
        <w:t xml:space="preserve">nges protein conformation </w:t>
      </w:r>
      <w:r w:rsidR="005C55AA" w:rsidRPr="00D3413C">
        <w:rPr>
          <w:b/>
          <w:sz w:val="24"/>
          <w:szCs w:val="24"/>
        </w:rPr>
        <w:t>via interaction with other hydrophilic residues in the protein.</w:t>
      </w:r>
      <w:r w:rsidR="005C55AA">
        <w:rPr>
          <w:b/>
          <w:sz w:val="24"/>
          <w:szCs w:val="24"/>
        </w:rPr>
        <w:t xml:space="preserve"> Such changes can either activate or inhibit a particular </w:t>
      </w:r>
      <w:r w:rsidR="00A40A9B">
        <w:rPr>
          <w:b/>
          <w:sz w:val="24"/>
          <w:szCs w:val="24"/>
        </w:rPr>
        <w:t xml:space="preserve">protein </w:t>
      </w:r>
      <w:r w:rsidR="005C55AA">
        <w:rPr>
          <w:b/>
          <w:sz w:val="24"/>
          <w:szCs w:val="24"/>
        </w:rPr>
        <w:t xml:space="preserve">function.  </w:t>
      </w:r>
    </w:p>
    <w:p w:rsidR="005C1197" w:rsidRDefault="005C1197" w:rsidP="009940C1">
      <w:pPr>
        <w:spacing w:line="240" w:lineRule="auto"/>
        <w:jc w:val="both"/>
        <w:rPr>
          <w:b/>
          <w:sz w:val="24"/>
          <w:szCs w:val="24"/>
        </w:rPr>
      </w:pPr>
    </w:p>
    <w:p w:rsidR="005C1197" w:rsidRDefault="005C1197" w:rsidP="009940C1">
      <w:pPr>
        <w:spacing w:line="240" w:lineRule="auto"/>
        <w:jc w:val="both"/>
        <w:rPr>
          <w:sz w:val="24"/>
          <w:szCs w:val="24"/>
        </w:rPr>
      </w:pPr>
      <w:r>
        <w:rPr>
          <w:b/>
          <w:sz w:val="24"/>
          <w:szCs w:val="24"/>
        </w:rPr>
        <w:t xml:space="preserve">C. </w:t>
      </w:r>
      <w:proofErr w:type="spellStart"/>
      <w:r w:rsidR="00856A30" w:rsidRPr="00856A30">
        <w:rPr>
          <w:sz w:val="24"/>
          <w:szCs w:val="24"/>
        </w:rPr>
        <w:t>CheB</w:t>
      </w:r>
      <w:proofErr w:type="spellEnd"/>
      <w:r w:rsidR="00856A30" w:rsidRPr="00856A30">
        <w:rPr>
          <w:sz w:val="24"/>
          <w:szCs w:val="24"/>
        </w:rPr>
        <w:t xml:space="preserve"> is a two-domain protein, which has the phosphorylation site in the N-terminal domain. </w:t>
      </w:r>
      <w:r w:rsidR="00856A30">
        <w:rPr>
          <w:sz w:val="24"/>
          <w:szCs w:val="24"/>
        </w:rPr>
        <w:t xml:space="preserve">Phosphorylation activates the </w:t>
      </w:r>
      <w:proofErr w:type="spellStart"/>
      <w:r w:rsidR="00856A30">
        <w:rPr>
          <w:sz w:val="24"/>
          <w:szCs w:val="24"/>
        </w:rPr>
        <w:t>methylesterase</w:t>
      </w:r>
      <w:proofErr w:type="spellEnd"/>
      <w:r w:rsidR="00856A30">
        <w:rPr>
          <w:sz w:val="24"/>
          <w:szCs w:val="24"/>
        </w:rPr>
        <w:t xml:space="preserve"> activity of </w:t>
      </w:r>
      <w:proofErr w:type="spellStart"/>
      <w:r w:rsidR="00856A30">
        <w:rPr>
          <w:sz w:val="24"/>
          <w:szCs w:val="24"/>
        </w:rPr>
        <w:t>CheB</w:t>
      </w:r>
      <w:proofErr w:type="spellEnd"/>
      <w:r w:rsidR="00856A30">
        <w:rPr>
          <w:sz w:val="24"/>
          <w:szCs w:val="24"/>
        </w:rPr>
        <w:t xml:space="preserve">. </w:t>
      </w:r>
      <w:r w:rsidRPr="005C1197">
        <w:rPr>
          <w:sz w:val="24"/>
          <w:szCs w:val="24"/>
        </w:rPr>
        <w:t xml:space="preserve">A mutant </w:t>
      </w:r>
      <w:r w:rsidR="00856A30">
        <w:rPr>
          <w:sz w:val="24"/>
          <w:szCs w:val="24"/>
        </w:rPr>
        <w:t>missing the</w:t>
      </w:r>
      <w:r>
        <w:rPr>
          <w:sz w:val="24"/>
          <w:szCs w:val="24"/>
        </w:rPr>
        <w:t xml:space="preserve"> N-terminal domain </w:t>
      </w:r>
      <w:r w:rsidR="00856A30">
        <w:rPr>
          <w:sz w:val="24"/>
          <w:szCs w:val="24"/>
        </w:rPr>
        <w:t>(</w:t>
      </w:r>
      <w:proofErr w:type="spellStart"/>
      <w:r w:rsidR="00856A30">
        <w:rPr>
          <w:sz w:val="24"/>
          <w:szCs w:val="24"/>
        </w:rPr>
        <w:t>CheB</w:t>
      </w:r>
      <w:r w:rsidR="00856A30" w:rsidRPr="00856A30">
        <w:rPr>
          <w:sz w:val="24"/>
          <w:szCs w:val="24"/>
          <w:vertAlign w:val="subscript"/>
        </w:rPr>
        <w:t>C</w:t>
      </w:r>
      <w:proofErr w:type="spellEnd"/>
      <w:r w:rsidR="00856A30">
        <w:rPr>
          <w:sz w:val="24"/>
          <w:szCs w:val="24"/>
        </w:rPr>
        <w:t xml:space="preserve">) is active as a </w:t>
      </w:r>
      <w:proofErr w:type="spellStart"/>
      <w:r w:rsidR="00856A30">
        <w:rPr>
          <w:sz w:val="24"/>
          <w:szCs w:val="24"/>
        </w:rPr>
        <w:t>methylesterase</w:t>
      </w:r>
      <w:proofErr w:type="spellEnd"/>
      <w:r w:rsidR="00856A30">
        <w:rPr>
          <w:sz w:val="24"/>
          <w:szCs w:val="24"/>
        </w:rPr>
        <w:t xml:space="preserve">. Will this mutant show chemotaxis </w:t>
      </w:r>
      <w:r w:rsidR="00613C72">
        <w:rPr>
          <w:sz w:val="24"/>
          <w:szCs w:val="24"/>
        </w:rPr>
        <w:t>towards attractants in either the capillary or the plate assay? Justify.</w:t>
      </w:r>
    </w:p>
    <w:p w:rsidR="00613C72" w:rsidRPr="00613C72" w:rsidRDefault="00613C72" w:rsidP="009940C1">
      <w:pPr>
        <w:spacing w:line="240" w:lineRule="auto"/>
        <w:jc w:val="both"/>
        <w:rPr>
          <w:b/>
          <w:sz w:val="24"/>
          <w:szCs w:val="24"/>
        </w:rPr>
      </w:pPr>
      <w:r w:rsidRPr="00613C72">
        <w:rPr>
          <w:b/>
          <w:sz w:val="24"/>
          <w:szCs w:val="24"/>
        </w:rPr>
        <w:t xml:space="preserve">Phosphorylation must be regulated in order to adapt to the attractant stimulus. </w:t>
      </w:r>
      <w:r w:rsidR="000647A2">
        <w:rPr>
          <w:b/>
          <w:sz w:val="24"/>
          <w:szCs w:val="24"/>
        </w:rPr>
        <w:t xml:space="preserve">After an attractant signal inhibits the kinase, adaptation requires that </w:t>
      </w:r>
      <w:proofErr w:type="spellStart"/>
      <w:r w:rsidR="000647A2">
        <w:rPr>
          <w:b/>
          <w:sz w:val="24"/>
          <w:szCs w:val="24"/>
        </w:rPr>
        <w:t>CheR</w:t>
      </w:r>
      <w:proofErr w:type="spellEnd"/>
      <w:r w:rsidR="000647A2">
        <w:rPr>
          <w:b/>
          <w:sz w:val="24"/>
          <w:szCs w:val="24"/>
        </w:rPr>
        <w:t xml:space="preserve"> add </w:t>
      </w:r>
      <w:proofErr w:type="gramStart"/>
      <w:r w:rsidR="000647A2">
        <w:rPr>
          <w:b/>
          <w:sz w:val="24"/>
          <w:szCs w:val="24"/>
        </w:rPr>
        <w:t>Me</w:t>
      </w:r>
      <w:proofErr w:type="gramEnd"/>
      <w:r w:rsidR="000647A2">
        <w:rPr>
          <w:b/>
          <w:sz w:val="24"/>
          <w:szCs w:val="24"/>
        </w:rPr>
        <w:t xml:space="preserve"> groups to the receptors, which stimulate the kinase and promote </w:t>
      </w:r>
      <w:proofErr w:type="spellStart"/>
      <w:r w:rsidR="000647A2">
        <w:rPr>
          <w:b/>
          <w:sz w:val="24"/>
          <w:szCs w:val="24"/>
        </w:rPr>
        <w:t>CheB</w:t>
      </w:r>
      <w:proofErr w:type="spellEnd"/>
      <w:r w:rsidR="000647A2">
        <w:rPr>
          <w:b/>
          <w:sz w:val="24"/>
          <w:szCs w:val="24"/>
        </w:rPr>
        <w:t xml:space="preserve"> phosphorylation. </w:t>
      </w:r>
      <w:proofErr w:type="spellStart"/>
      <w:r w:rsidR="000647A2">
        <w:rPr>
          <w:b/>
          <w:sz w:val="24"/>
          <w:szCs w:val="24"/>
        </w:rPr>
        <w:t>CheB~P</w:t>
      </w:r>
      <w:proofErr w:type="spellEnd"/>
      <w:r w:rsidR="000647A2">
        <w:rPr>
          <w:b/>
          <w:sz w:val="24"/>
          <w:szCs w:val="24"/>
        </w:rPr>
        <w:t xml:space="preserve"> then takes off the </w:t>
      </w:r>
      <w:proofErr w:type="gramStart"/>
      <w:r w:rsidR="000647A2">
        <w:rPr>
          <w:b/>
          <w:sz w:val="24"/>
          <w:szCs w:val="24"/>
        </w:rPr>
        <w:t>Me</w:t>
      </w:r>
      <w:proofErr w:type="gramEnd"/>
      <w:r w:rsidR="000647A2">
        <w:rPr>
          <w:b/>
          <w:sz w:val="24"/>
          <w:szCs w:val="24"/>
        </w:rPr>
        <w:t xml:space="preserve"> groups and returns the chemoreceptor conformation to the pre-stimulus state</w:t>
      </w:r>
      <w:r w:rsidR="00141F35">
        <w:rPr>
          <w:b/>
          <w:sz w:val="24"/>
          <w:szCs w:val="24"/>
        </w:rPr>
        <w:t>, the methylation content</w:t>
      </w:r>
      <w:bookmarkStart w:id="0" w:name="_GoBack"/>
      <w:bookmarkEnd w:id="0"/>
      <w:r w:rsidR="000647A2">
        <w:rPr>
          <w:b/>
          <w:sz w:val="24"/>
          <w:szCs w:val="24"/>
        </w:rPr>
        <w:t xml:space="preserve"> depending on the external attractant concentration. </w:t>
      </w:r>
      <w:r w:rsidRPr="00613C72">
        <w:rPr>
          <w:b/>
          <w:sz w:val="24"/>
          <w:szCs w:val="24"/>
        </w:rPr>
        <w:t>If the mutant is always ‘ON’, its activity is unregulated and hence chemotaxis will be impaired or abolished.</w:t>
      </w:r>
    </w:p>
    <w:p w:rsidR="004A564D" w:rsidRDefault="004A564D" w:rsidP="004A564D">
      <w:pPr>
        <w:spacing w:line="240" w:lineRule="auto"/>
        <w:jc w:val="both"/>
        <w:rPr>
          <w:i/>
          <w:sz w:val="24"/>
          <w:szCs w:val="24"/>
        </w:rPr>
      </w:pPr>
    </w:p>
    <w:p w:rsidR="00905221" w:rsidRDefault="00905221" w:rsidP="009940C1">
      <w:pPr>
        <w:spacing w:line="240" w:lineRule="auto"/>
        <w:jc w:val="both"/>
        <w:rPr>
          <w:i/>
          <w:sz w:val="24"/>
          <w:szCs w:val="24"/>
        </w:rPr>
      </w:pPr>
    </w:p>
    <w:p w:rsidR="0037270C" w:rsidRPr="008D2D26" w:rsidRDefault="0037270C" w:rsidP="0037270C">
      <w:pPr>
        <w:spacing w:line="240" w:lineRule="auto"/>
        <w:jc w:val="both"/>
        <w:rPr>
          <w:b/>
          <w:sz w:val="24"/>
          <w:szCs w:val="24"/>
        </w:rPr>
      </w:pPr>
    </w:p>
    <w:p w:rsidR="0037270C" w:rsidRDefault="0037270C" w:rsidP="0037270C">
      <w:pPr>
        <w:spacing w:line="240" w:lineRule="auto"/>
        <w:jc w:val="both"/>
        <w:rPr>
          <w:sz w:val="24"/>
          <w:szCs w:val="24"/>
        </w:rPr>
      </w:pPr>
    </w:p>
    <w:p w:rsidR="00C720E3" w:rsidRDefault="00C720E3">
      <w:pPr>
        <w:rPr>
          <w:b/>
          <w:sz w:val="24"/>
          <w:szCs w:val="24"/>
        </w:rPr>
      </w:pPr>
      <w:r>
        <w:rPr>
          <w:b/>
          <w:sz w:val="24"/>
          <w:szCs w:val="24"/>
        </w:rPr>
        <w:br w:type="page"/>
      </w:r>
    </w:p>
    <w:p w:rsidR="0037270C" w:rsidRPr="00677B5D" w:rsidRDefault="0037270C" w:rsidP="0037270C">
      <w:pPr>
        <w:spacing w:line="240" w:lineRule="auto"/>
        <w:jc w:val="both"/>
        <w:rPr>
          <w:b/>
          <w:sz w:val="24"/>
          <w:szCs w:val="24"/>
        </w:rPr>
      </w:pPr>
      <w:r w:rsidRPr="00677B5D">
        <w:rPr>
          <w:b/>
          <w:sz w:val="24"/>
          <w:szCs w:val="24"/>
        </w:rPr>
        <w:lastRenderedPageBreak/>
        <w:t>(10</w:t>
      </w:r>
      <w:r w:rsidR="00922CCD">
        <w:rPr>
          <w:b/>
          <w:sz w:val="24"/>
          <w:szCs w:val="24"/>
        </w:rPr>
        <w:t>, 10</w:t>
      </w:r>
      <w:r w:rsidRPr="00677B5D">
        <w:rPr>
          <w:b/>
          <w:sz w:val="24"/>
          <w:szCs w:val="24"/>
        </w:rPr>
        <w:t>)</w:t>
      </w:r>
    </w:p>
    <w:p w:rsidR="0037270C" w:rsidRDefault="00C720E3" w:rsidP="0037270C">
      <w:pPr>
        <w:spacing w:line="240" w:lineRule="auto"/>
        <w:jc w:val="both"/>
        <w:rPr>
          <w:sz w:val="24"/>
          <w:szCs w:val="24"/>
        </w:rPr>
      </w:pPr>
      <w:r>
        <w:rPr>
          <w:b/>
          <w:sz w:val="24"/>
          <w:szCs w:val="24"/>
        </w:rPr>
        <w:t>6</w:t>
      </w:r>
      <w:r w:rsidR="0037270C" w:rsidRPr="006A1F04">
        <w:rPr>
          <w:b/>
          <w:sz w:val="24"/>
          <w:szCs w:val="24"/>
        </w:rPr>
        <w:t>.</w:t>
      </w:r>
      <w:r w:rsidR="000348D6">
        <w:rPr>
          <w:sz w:val="24"/>
          <w:szCs w:val="24"/>
        </w:rPr>
        <w:t xml:space="preserve"> </w:t>
      </w:r>
      <w:r w:rsidR="000348D6" w:rsidRPr="000348D6">
        <w:rPr>
          <w:b/>
          <w:sz w:val="24"/>
          <w:szCs w:val="24"/>
        </w:rPr>
        <w:t>A</w:t>
      </w:r>
      <w:r w:rsidR="000348D6">
        <w:rPr>
          <w:sz w:val="24"/>
          <w:szCs w:val="24"/>
        </w:rPr>
        <w:t>.</w:t>
      </w:r>
      <w:r w:rsidR="0037270C">
        <w:rPr>
          <w:sz w:val="24"/>
          <w:szCs w:val="24"/>
        </w:rPr>
        <w:t xml:space="preserve"> </w:t>
      </w:r>
      <w:r w:rsidR="00475E47">
        <w:rPr>
          <w:sz w:val="24"/>
          <w:szCs w:val="24"/>
        </w:rPr>
        <w:t>T</w:t>
      </w:r>
      <w:r w:rsidR="000C7D34" w:rsidRPr="000C7D34">
        <w:rPr>
          <w:sz w:val="24"/>
          <w:szCs w:val="24"/>
        </w:rPr>
        <w:t xml:space="preserve"> </w:t>
      </w:r>
      <w:r w:rsidR="000C7D34">
        <w:rPr>
          <w:sz w:val="24"/>
          <w:szCs w:val="24"/>
        </w:rPr>
        <w:t xml:space="preserve">There are fast and slow steps during the attractant signaling scheme of chemotaxis. </w:t>
      </w:r>
      <w:r w:rsidR="000C7D34" w:rsidRPr="000E101A">
        <w:rPr>
          <w:sz w:val="24"/>
          <w:szCs w:val="24"/>
        </w:rPr>
        <w:t xml:space="preserve">What </w:t>
      </w:r>
      <w:r w:rsidR="000C7D34">
        <w:rPr>
          <w:sz w:val="24"/>
          <w:szCs w:val="24"/>
        </w:rPr>
        <w:t xml:space="preserve">are </w:t>
      </w:r>
      <w:r w:rsidR="000C7D34" w:rsidRPr="00CC39D4">
        <w:rPr>
          <w:sz w:val="24"/>
          <w:szCs w:val="24"/>
          <w:u w:val="single"/>
        </w:rPr>
        <w:t>all</w:t>
      </w:r>
      <w:r w:rsidR="000C7D34">
        <w:rPr>
          <w:sz w:val="24"/>
          <w:szCs w:val="24"/>
        </w:rPr>
        <w:t xml:space="preserve"> the protein conformational changes </w:t>
      </w:r>
      <w:r w:rsidR="000C7D34" w:rsidRPr="000E101A">
        <w:rPr>
          <w:sz w:val="24"/>
          <w:szCs w:val="24"/>
        </w:rPr>
        <w:t xml:space="preserve">associated with </w:t>
      </w:r>
      <w:r w:rsidR="000C7D34" w:rsidRPr="00787BEF">
        <w:rPr>
          <w:sz w:val="24"/>
          <w:szCs w:val="24"/>
          <w:u w:val="single"/>
        </w:rPr>
        <w:t>each</w:t>
      </w:r>
      <w:r w:rsidR="000C7D34">
        <w:rPr>
          <w:sz w:val="24"/>
          <w:szCs w:val="24"/>
        </w:rPr>
        <w:t xml:space="preserve"> of these </w:t>
      </w:r>
      <w:r w:rsidR="000C7D34" w:rsidRPr="000E101A">
        <w:rPr>
          <w:sz w:val="24"/>
          <w:szCs w:val="24"/>
        </w:rPr>
        <w:t>steps?</w:t>
      </w:r>
    </w:p>
    <w:p w:rsidR="000348D6" w:rsidRDefault="000348D6" w:rsidP="000348D6">
      <w:pPr>
        <w:spacing w:line="240" w:lineRule="auto"/>
        <w:jc w:val="both"/>
        <w:rPr>
          <w:b/>
          <w:sz w:val="24"/>
          <w:szCs w:val="24"/>
        </w:rPr>
      </w:pPr>
      <w:r>
        <w:rPr>
          <w:b/>
          <w:sz w:val="24"/>
          <w:szCs w:val="24"/>
        </w:rPr>
        <w:t xml:space="preserve">Excitation is fast, Adaptation is slow. In the fast step, </w:t>
      </w:r>
      <w:r w:rsidRPr="001D5C00">
        <w:rPr>
          <w:b/>
          <w:sz w:val="24"/>
          <w:szCs w:val="24"/>
          <w:u w:val="single"/>
        </w:rPr>
        <w:t xml:space="preserve">conformational changes in the </w:t>
      </w:r>
      <w:r>
        <w:rPr>
          <w:b/>
          <w:sz w:val="24"/>
          <w:szCs w:val="24"/>
          <w:u w:val="single"/>
        </w:rPr>
        <w:t xml:space="preserve">TM, HAMP and MH region of </w:t>
      </w:r>
      <w:r w:rsidRPr="001D5C00">
        <w:rPr>
          <w:b/>
          <w:sz w:val="24"/>
          <w:szCs w:val="24"/>
          <w:u w:val="single"/>
        </w:rPr>
        <w:t>receptors</w:t>
      </w:r>
      <w:r>
        <w:rPr>
          <w:b/>
          <w:sz w:val="24"/>
          <w:szCs w:val="24"/>
        </w:rPr>
        <w:t xml:space="preserve"> are communicated to </w:t>
      </w:r>
      <w:proofErr w:type="spellStart"/>
      <w:r>
        <w:rPr>
          <w:b/>
          <w:sz w:val="24"/>
          <w:szCs w:val="24"/>
        </w:rPr>
        <w:t>CheA</w:t>
      </w:r>
      <w:proofErr w:type="spellEnd"/>
      <w:r>
        <w:rPr>
          <w:b/>
          <w:sz w:val="24"/>
          <w:szCs w:val="24"/>
        </w:rPr>
        <w:t xml:space="preserve">. In the slow step, exposed E residues in the MH region of the receptors are methylated by </w:t>
      </w:r>
      <w:proofErr w:type="spellStart"/>
      <w:r>
        <w:rPr>
          <w:b/>
          <w:sz w:val="24"/>
          <w:szCs w:val="24"/>
        </w:rPr>
        <w:t>CheR</w:t>
      </w:r>
      <w:proofErr w:type="spellEnd"/>
      <w:r>
        <w:rPr>
          <w:b/>
          <w:sz w:val="24"/>
          <w:szCs w:val="24"/>
        </w:rPr>
        <w:t>, which resets the receptor conformation to its pre-stimulus state. The phosphorylation/</w:t>
      </w:r>
      <w:proofErr w:type="spellStart"/>
      <w:r>
        <w:rPr>
          <w:b/>
          <w:sz w:val="24"/>
          <w:szCs w:val="24"/>
        </w:rPr>
        <w:t>dephosphorylation</w:t>
      </w:r>
      <w:proofErr w:type="spellEnd"/>
      <w:r>
        <w:rPr>
          <w:b/>
          <w:sz w:val="24"/>
          <w:szCs w:val="24"/>
        </w:rPr>
        <w:t xml:space="preserve"> events during these steps change conformations of </w:t>
      </w:r>
      <w:proofErr w:type="spellStart"/>
      <w:r>
        <w:rPr>
          <w:b/>
          <w:sz w:val="24"/>
          <w:szCs w:val="24"/>
        </w:rPr>
        <w:t>CheY</w:t>
      </w:r>
      <w:proofErr w:type="spellEnd"/>
      <w:r>
        <w:rPr>
          <w:b/>
          <w:sz w:val="24"/>
          <w:szCs w:val="24"/>
        </w:rPr>
        <w:t xml:space="preserve"> and </w:t>
      </w:r>
      <w:proofErr w:type="spellStart"/>
      <w:r>
        <w:rPr>
          <w:b/>
          <w:sz w:val="24"/>
          <w:szCs w:val="24"/>
        </w:rPr>
        <w:t>CheB</w:t>
      </w:r>
      <w:proofErr w:type="spellEnd"/>
      <w:r>
        <w:rPr>
          <w:b/>
          <w:sz w:val="24"/>
          <w:szCs w:val="24"/>
        </w:rPr>
        <w:t>.</w:t>
      </w:r>
    </w:p>
    <w:p w:rsidR="00772972" w:rsidRDefault="000348D6" w:rsidP="00475E47">
      <w:pPr>
        <w:spacing w:line="240" w:lineRule="auto"/>
        <w:jc w:val="both"/>
        <w:rPr>
          <w:sz w:val="24"/>
          <w:szCs w:val="24"/>
        </w:rPr>
      </w:pPr>
      <w:r w:rsidRPr="000348D6">
        <w:rPr>
          <w:b/>
          <w:sz w:val="24"/>
          <w:szCs w:val="24"/>
        </w:rPr>
        <w:t>B.</w:t>
      </w:r>
      <w:r>
        <w:rPr>
          <w:sz w:val="24"/>
          <w:szCs w:val="24"/>
        </w:rPr>
        <w:t xml:space="preserve"> </w:t>
      </w:r>
      <w:r w:rsidR="0037270C" w:rsidRPr="000E101A">
        <w:rPr>
          <w:sz w:val="24"/>
          <w:szCs w:val="24"/>
        </w:rPr>
        <w:t xml:space="preserve">What </w:t>
      </w:r>
      <w:r w:rsidR="0037270C" w:rsidRPr="00FB727A">
        <w:rPr>
          <w:sz w:val="24"/>
          <w:szCs w:val="24"/>
          <w:u w:val="single"/>
        </w:rPr>
        <w:t>two enzymatic</w:t>
      </w:r>
      <w:r w:rsidR="0037270C" w:rsidRPr="005217A9">
        <w:rPr>
          <w:sz w:val="24"/>
          <w:szCs w:val="24"/>
        </w:rPr>
        <w:t xml:space="preserve"> </w:t>
      </w:r>
      <w:r w:rsidR="0037270C">
        <w:rPr>
          <w:sz w:val="24"/>
          <w:szCs w:val="24"/>
        </w:rPr>
        <w:t xml:space="preserve">changes are </w:t>
      </w:r>
      <w:r w:rsidR="00A0736F">
        <w:rPr>
          <w:sz w:val="24"/>
          <w:szCs w:val="24"/>
        </w:rPr>
        <w:t>directly the result of signal propagation</w:t>
      </w:r>
      <w:r w:rsidR="0022438E">
        <w:rPr>
          <w:sz w:val="24"/>
          <w:szCs w:val="24"/>
        </w:rPr>
        <w:t xml:space="preserve"> and do these occur in the fast or the slow steps?</w:t>
      </w:r>
    </w:p>
    <w:p w:rsidR="000348D6" w:rsidRDefault="000348D6" w:rsidP="000348D6">
      <w:pPr>
        <w:spacing w:line="240" w:lineRule="auto"/>
        <w:jc w:val="both"/>
        <w:rPr>
          <w:b/>
          <w:sz w:val="24"/>
          <w:szCs w:val="24"/>
        </w:rPr>
      </w:pPr>
      <w:r>
        <w:rPr>
          <w:b/>
          <w:sz w:val="24"/>
          <w:szCs w:val="24"/>
        </w:rPr>
        <w:t xml:space="preserve">The kinase activity of </w:t>
      </w:r>
      <w:proofErr w:type="spellStart"/>
      <w:r>
        <w:rPr>
          <w:b/>
          <w:sz w:val="24"/>
          <w:szCs w:val="24"/>
        </w:rPr>
        <w:t>CheA</w:t>
      </w:r>
      <w:proofErr w:type="spellEnd"/>
      <w:r>
        <w:rPr>
          <w:b/>
          <w:sz w:val="24"/>
          <w:szCs w:val="24"/>
        </w:rPr>
        <w:t xml:space="preserve"> is inhibited during the fast step. During the slow step, methylation of receptors activates the kinase again, and when it phosphorylates </w:t>
      </w:r>
      <w:proofErr w:type="spellStart"/>
      <w:r>
        <w:rPr>
          <w:b/>
          <w:sz w:val="24"/>
          <w:szCs w:val="24"/>
        </w:rPr>
        <w:t>CheB</w:t>
      </w:r>
      <w:proofErr w:type="spellEnd"/>
      <w:r>
        <w:rPr>
          <w:b/>
          <w:sz w:val="24"/>
          <w:szCs w:val="24"/>
        </w:rPr>
        <w:t xml:space="preserve">, the </w:t>
      </w:r>
      <w:proofErr w:type="spellStart"/>
      <w:r>
        <w:rPr>
          <w:b/>
          <w:sz w:val="24"/>
          <w:szCs w:val="24"/>
        </w:rPr>
        <w:t>methylesterase</w:t>
      </w:r>
      <w:proofErr w:type="spellEnd"/>
      <w:r>
        <w:rPr>
          <w:b/>
          <w:sz w:val="24"/>
          <w:szCs w:val="24"/>
        </w:rPr>
        <w:t xml:space="preserve"> activity of </w:t>
      </w:r>
      <w:proofErr w:type="spellStart"/>
      <w:r>
        <w:rPr>
          <w:b/>
          <w:sz w:val="24"/>
          <w:szCs w:val="24"/>
        </w:rPr>
        <w:t>CheB</w:t>
      </w:r>
      <w:proofErr w:type="spellEnd"/>
      <w:r>
        <w:rPr>
          <w:b/>
          <w:sz w:val="24"/>
          <w:szCs w:val="24"/>
        </w:rPr>
        <w:t xml:space="preserve"> is stimulated. </w:t>
      </w:r>
    </w:p>
    <w:p w:rsidR="00D850C9" w:rsidRPr="000E101A" w:rsidRDefault="00D850C9" w:rsidP="00475E47">
      <w:pPr>
        <w:spacing w:line="240" w:lineRule="auto"/>
        <w:jc w:val="both"/>
        <w:rPr>
          <w:sz w:val="24"/>
          <w:szCs w:val="24"/>
        </w:rPr>
      </w:pPr>
    </w:p>
    <w:p w:rsidR="0037270C" w:rsidRDefault="000348D6" w:rsidP="00433E3A">
      <w:pPr>
        <w:spacing w:line="240" w:lineRule="auto"/>
        <w:jc w:val="both"/>
        <w:rPr>
          <w:b/>
          <w:sz w:val="24"/>
          <w:szCs w:val="24"/>
        </w:rPr>
      </w:pPr>
      <w:r>
        <w:rPr>
          <w:b/>
          <w:sz w:val="24"/>
          <w:szCs w:val="24"/>
        </w:rPr>
        <w:t xml:space="preserve"> </w:t>
      </w:r>
    </w:p>
    <w:p w:rsidR="0037270C" w:rsidRDefault="0037270C" w:rsidP="0037270C">
      <w:pPr>
        <w:spacing w:line="240" w:lineRule="auto"/>
        <w:jc w:val="both"/>
        <w:rPr>
          <w:b/>
          <w:sz w:val="24"/>
          <w:szCs w:val="24"/>
        </w:rPr>
      </w:pPr>
    </w:p>
    <w:p w:rsidR="00C720E3" w:rsidRDefault="00A0736F" w:rsidP="0037270C">
      <w:pPr>
        <w:spacing w:line="240" w:lineRule="auto"/>
        <w:jc w:val="both"/>
        <w:rPr>
          <w:sz w:val="24"/>
          <w:szCs w:val="24"/>
        </w:rPr>
      </w:pPr>
      <w:r>
        <w:rPr>
          <w:sz w:val="24"/>
          <w:szCs w:val="24"/>
        </w:rPr>
        <w:t xml:space="preserve"> </w:t>
      </w:r>
    </w:p>
    <w:p w:rsidR="00C720E3" w:rsidRDefault="00C720E3">
      <w:pPr>
        <w:rPr>
          <w:sz w:val="24"/>
          <w:szCs w:val="24"/>
        </w:rPr>
      </w:pPr>
      <w:r>
        <w:rPr>
          <w:sz w:val="24"/>
          <w:szCs w:val="24"/>
        </w:rPr>
        <w:br w:type="page"/>
      </w:r>
    </w:p>
    <w:p w:rsidR="00772972" w:rsidRDefault="00772972" w:rsidP="00772972">
      <w:pPr>
        <w:spacing w:line="240" w:lineRule="auto"/>
        <w:jc w:val="both"/>
        <w:rPr>
          <w:b/>
          <w:sz w:val="24"/>
          <w:szCs w:val="24"/>
        </w:rPr>
      </w:pPr>
      <w:r>
        <w:rPr>
          <w:sz w:val="24"/>
          <w:szCs w:val="24"/>
        </w:rPr>
        <w:lastRenderedPageBreak/>
        <w:t>(</w:t>
      </w:r>
      <w:r w:rsidR="00A30B6D">
        <w:rPr>
          <w:b/>
          <w:sz w:val="24"/>
          <w:szCs w:val="24"/>
        </w:rPr>
        <w:t>14, 6</w:t>
      </w:r>
      <w:r>
        <w:rPr>
          <w:b/>
          <w:sz w:val="24"/>
          <w:szCs w:val="24"/>
        </w:rPr>
        <w:t>)</w:t>
      </w:r>
    </w:p>
    <w:p w:rsidR="00224C3B" w:rsidRDefault="00C720E3" w:rsidP="00224C3B">
      <w:pPr>
        <w:spacing w:line="240" w:lineRule="auto"/>
        <w:jc w:val="both"/>
        <w:rPr>
          <w:sz w:val="24"/>
          <w:szCs w:val="24"/>
        </w:rPr>
      </w:pPr>
      <w:r w:rsidRPr="00C720E3">
        <w:rPr>
          <w:b/>
          <w:sz w:val="24"/>
          <w:szCs w:val="24"/>
        </w:rPr>
        <w:t xml:space="preserve">7. </w:t>
      </w:r>
      <w:r w:rsidR="00922CCD">
        <w:rPr>
          <w:b/>
          <w:sz w:val="24"/>
          <w:szCs w:val="24"/>
        </w:rPr>
        <w:t>A</w:t>
      </w:r>
      <w:r w:rsidR="00922CCD" w:rsidRPr="000348D6">
        <w:rPr>
          <w:b/>
          <w:sz w:val="24"/>
          <w:szCs w:val="24"/>
        </w:rPr>
        <w:t xml:space="preserve">. </w:t>
      </w:r>
      <w:r w:rsidR="00224C3B">
        <w:rPr>
          <w:sz w:val="24"/>
          <w:szCs w:val="24"/>
        </w:rPr>
        <w:t xml:space="preserve">A bacterium traveling in a </w:t>
      </w:r>
      <w:proofErr w:type="spellStart"/>
      <w:r w:rsidR="00224C3B">
        <w:rPr>
          <w:sz w:val="24"/>
          <w:szCs w:val="24"/>
        </w:rPr>
        <w:t>chemoeffector</w:t>
      </w:r>
      <w:proofErr w:type="spellEnd"/>
      <w:r w:rsidR="00224C3B">
        <w:rPr>
          <w:sz w:val="24"/>
          <w:szCs w:val="24"/>
        </w:rPr>
        <w:t xml:space="preserve"> gradient ‘knows’ whether it is traveling up-gradient or down, and thus has device for comparing its present attractant concentration with that it has experienced in its immediate past. Explain the nature of this device, how it helps the bacterium increase its run length up-gradient, and terminate the run down-gradient.</w:t>
      </w:r>
    </w:p>
    <w:p w:rsidR="00A30B6D" w:rsidRPr="0059475E" w:rsidRDefault="00A30B6D" w:rsidP="00922CCD">
      <w:pPr>
        <w:spacing w:line="240" w:lineRule="auto"/>
        <w:jc w:val="both"/>
        <w:rPr>
          <w:b/>
          <w:sz w:val="24"/>
          <w:szCs w:val="24"/>
        </w:rPr>
      </w:pPr>
      <w:r w:rsidRPr="0059475E">
        <w:rPr>
          <w:b/>
          <w:sz w:val="24"/>
          <w:szCs w:val="24"/>
        </w:rPr>
        <w:t xml:space="preserve">Short term memory is provided by receptor methylation, which occurs as soon as bacteria experience an attractant stimulus. This stimulus promotes an immediate run because it inhibits </w:t>
      </w:r>
      <w:proofErr w:type="spellStart"/>
      <w:r w:rsidRPr="0059475E">
        <w:rPr>
          <w:b/>
          <w:sz w:val="24"/>
          <w:szCs w:val="24"/>
        </w:rPr>
        <w:t>CheA</w:t>
      </w:r>
      <w:proofErr w:type="spellEnd"/>
      <w:r w:rsidR="0059475E" w:rsidRPr="0059475E">
        <w:rPr>
          <w:b/>
          <w:sz w:val="24"/>
          <w:szCs w:val="24"/>
        </w:rPr>
        <w:t xml:space="preserve">. </w:t>
      </w:r>
      <w:r w:rsidR="00224C3B">
        <w:rPr>
          <w:b/>
          <w:sz w:val="24"/>
          <w:szCs w:val="24"/>
        </w:rPr>
        <w:t xml:space="preserve">If the run takes the bacterium </w:t>
      </w:r>
      <w:r w:rsidR="0059475E" w:rsidRPr="0059475E">
        <w:rPr>
          <w:b/>
          <w:sz w:val="24"/>
          <w:szCs w:val="24"/>
        </w:rPr>
        <w:t>up-gradient the kinase remain inhibited as more and more receptors receive the attractant signal. T</w:t>
      </w:r>
      <w:r w:rsidRPr="0059475E">
        <w:rPr>
          <w:b/>
          <w:sz w:val="24"/>
          <w:szCs w:val="24"/>
        </w:rPr>
        <w:t xml:space="preserve">he run is eventually terminated </w:t>
      </w:r>
      <w:r w:rsidR="0059475E" w:rsidRPr="0059475E">
        <w:rPr>
          <w:b/>
          <w:sz w:val="24"/>
          <w:szCs w:val="24"/>
        </w:rPr>
        <w:t xml:space="preserve">because </w:t>
      </w:r>
      <w:r w:rsidRPr="0059475E">
        <w:rPr>
          <w:b/>
          <w:sz w:val="24"/>
          <w:szCs w:val="24"/>
        </w:rPr>
        <w:t xml:space="preserve">the receptors get methylated and the </w:t>
      </w:r>
      <w:proofErr w:type="spellStart"/>
      <w:r w:rsidRPr="0059475E">
        <w:rPr>
          <w:b/>
          <w:sz w:val="24"/>
          <w:szCs w:val="24"/>
        </w:rPr>
        <w:t>CheA</w:t>
      </w:r>
      <w:proofErr w:type="spellEnd"/>
      <w:r w:rsidRPr="0059475E">
        <w:rPr>
          <w:b/>
          <w:sz w:val="24"/>
          <w:szCs w:val="24"/>
        </w:rPr>
        <w:t xml:space="preserve"> kinase is stimulated again.</w:t>
      </w:r>
      <w:r w:rsidR="0059475E" w:rsidRPr="0059475E">
        <w:rPr>
          <w:b/>
          <w:sz w:val="24"/>
          <w:szCs w:val="24"/>
        </w:rPr>
        <w:t xml:space="preserve"> Methylated receptors have a lower affinity for the attractant and are a poor substrate for </w:t>
      </w:r>
      <w:proofErr w:type="spellStart"/>
      <w:r w:rsidR="0059475E" w:rsidRPr="0059475E">
        <w:rPr>
          <w:b/>
          <w:sz w:val="24"/>
          <w:szCs w:val="24"/>
        </w:rPr>
        <w:t>CheB~P</w:t>
      </w:r>
      <w:proofErr w:type="spellEnd"/>
      <w:r w:rsidR="0059475E" w:rsidRPr="0059475E">
        <w:rPr>
          <w:b/>
          <w:sz w:val="24"/>
          <w:szCs w:val="24"/>
        </w:rPr>
        <w:t xml:space="preserve">. They will therefore remain methylated and not signal again unless the attractant concentration rises. If the concentration falls, </w:t>
      </w:r>
      <w:proofErr w:type="spellStart"/>
      <w:r w:rsidR="0059475E" w:rsidRPr="0059475E">
        <w:rPr>
          <w:b/>
          <w:sz w:val="24"/>
          <w:szCs w:val="24"/>
        </w:rPr>
        <w:t>CheB~P</w:t>
      </w:r>
      <w:proofErr w:type="spellEnd"/>
      <w:r w:rsidR="0059475E" w:rsidRPr="0059475E">
        <w:rPr>
          <w:b/>
          <w:sz w:val="24"/>
          <w:szCs w:val="24"/>
        </w:rPr>
        <w:t xml:space="preserve"> will remove the methyl groups and the bias will return to normal. </w:t>
      </w:r>
    </w:p>
    <w:p w:rsidR="0037270C" w:rsidRDefault="00922CCD" w:rsidP="00922CCD">
      <w:pPr>
        <w:spacing w:line="240" w:lineRule="auto"/>
        <w:jc w:val="both"/>
        <w:rPr>
          <w:sz w:val="24"/>
          <w:szCs w:val="24"/>
        </w:rPr>
      </w:pPr>
      <w:r w:rsidRPr="00171BA8">
        <w:rPr>
          <w:sz w:val="24"/>
          <w:szCs w:val="24"/>
        </w:rPr>
        <w:t xml:space="preserve"> </w:t>
      </w:r>
      <w:r w:rsidR="00E33910" w:rsidRPr="00A30B6D">
        <w:rPr>
          <w:b/>
          <w:sz w:val="24"/>
          <w:szCs w:val="24"/>
        </w:rPr>
        <w:t>B</w:t>
      </w:r>
      <w:r w:rsidR="00A30B6D" w:rsidRPr="00A30B6D">
        <w:rPr>
          <w:b/>
          <w:sz w:val="24"/>
          <w:szCs w:val="24"/>
        </w:rPr>
        <w:t>.</w:t>
      </w:r>
      <w:r w:rsidR="0037270C" w:rsidRPr="00A30B6D">
        <w:rPr>
          <w:b/>
          <w:sz w:val="24"/>
          <w:szCs w:val="24"/>
        </w:rPr>
        <w:t xml:space="preserve"> </w:t>
      </w:r>
      <w:r w:rsidR="0037270C" w:rsidRPr="00171BA8">
        <w:rPr>
          <w:sz w:val="24"/>
          <w:szCs w:val="24"/>
        </w:rPr>
        <w:t>Suppose flagella evolved before the chemotaxis system did in E. coli. How would E. coli have moved in these early times</w:t>
      </w:r>
      <w:r w:rsidR="00224C3B">
        <w:rPr>
          <w:sz w:val="24"/>
          <w:szCs w:val="24"/>
        </w:rPr>
        <w:t xml:space="preserve"> with only flagella but no </w:t>
      </w:r>
      <w:r w:rsidR="0037270C">
        <w:rPr>
          <w:sz w:val="24"/>
          <w:szCs w:val="24"/>
        </w:rPr>
        <w:t>chemotaxis machinery</w:t>
      </w:r>
      <w:r w:rsidR="0037270C" w:rsidRPr="00171BA8">
        <w:rPr>
          <w:sz w:val="24"/>
          <w:szCs w:val="24"/>
        </w:rPr>
        <w:t>?</w:t>
      </w:r>
    </w:p>
    <w:p w:rsidR="00C720E3" w:rsidRPr="00A30B6D" w:rsidRDefault="00A30B6D" w:rsidP="00C720E3">
      <w:pPr>
        <w:spacing w:line="240" w:lineRule="auto"/>
        <w:jc w:val="both"/>
        <w:rPr>
          <w:b/>
          <w:sz w:val="24"/>
          <w:szCs w:val="24"/>
        </w:rPr>
      </w:pPr>
      <w:r w:rsidRPr="00A30B6D">
        <w:rPr>
          <w:b/>
          <w:sz w:val="24"/>
          <w:szCs w:val="24"/>
        </w:rPr>
        <w:t xml:space="preserve">They would </w:t>
      </w:r>
      <w:r w:rsidR="00DA100A">
        <w:rPr>
          <w:b/>
          <w:sz w:val="24"/>
          <w:szCs w:val="24"/>
        </w:rPr>
        <w:t xml:space="preserve">have only run, because there would no </w:t>
      </w:r>
      <w:proofErr w:type="spellStart"/>
      <w:r w:rsidR="00DA100A">
        <w:rPr>
          <w:b/>
          <w:sz w:val="24"/>
          <w:szCs w:val="24"/>
        </w:rPr>
        <w:t>CheY</w:t>
      </w:r>
      <w:proofErr w:type="spellEnd"/>
      <w:r w:rsidR="00DA100A">
        <w:rPr>
          <w:b/>
          <w:sz w:val="24"/>
          <w:szCs w:val="24"/>
        </w:rPr>
        <w:t xml:space="preserve"> </w:t>
      </w:r>
      <w:r w:rsidRPr="00A30B6D">
        <w:rPr>
          <w:b/>
          <w:sz w:val="24"/>
          <w:szCs w:val="24"/>
        </w:rPr>
        <w:t>to generate tumbles.</w:t>
      </w:r>
    </w:p>
    <w:p w:rsidR="00C720E3" w:rsidRPr="00A30B6D" w:rsidRDefault="00C720E3" w:rsidP="00C720E3">
      <w:pPr>
        <w:spacing w:line="240" w:lineRule="auto"/>
        <w:jc w:val="both"/>
        <w:rPr>
          <w:b/>
          <w:sz w:val="24"/>
          <w:szCs w:val="24"/>
        </w:rPr>
      </w:pPr>
    </w:p>
    <w:p w:rsidR="00C720E3" w:rsidRDefault="00C720E3" w:rsidP="009940C1">
      <w:pPr>
        <w:spacing w:line="240" w:lineRule="auto"/>
        <w:jc w:val="both"/>
        <w:rPr>
          <w:b/>
          <w:sz w:val="24"/>
          <w:szCs w:val="24"/>
        </w:rPr>
      </w:pPr>
    </w:p>
    <w:sectPr w:rsidR="00C720E3" w:rsidSect="001066FA">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BBC" w:rsidRDefault="00910BBC" w:rsidP="00174296">
      <w:pPr>
        <w:spacing w:after="0" w:line="240" w:lineRule="auto"/>
      </w:pPr>
      <w:r>
        <w:separator/>
      </w:r>
    </w:p>
  </w:endnote>
  <w:endnote w:type="continuationSeparator" w:id="0">
    <w:p w:rsidR="00910BBC" w:rsidRDefault="00910BBC" w:rsidP="0017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560182"/>
      <w:docPartObj>
        <w:docPartGallery w:val="Page Numbers (Bottom of Page)"/>
        <w:docPartUnique/>
      </w:docPartObj>
    </w:sdtPr>
    <w:sdtEndPr>
      <w:rPr>
        <w:noProof/>
      </w:rPr>
    </w:sdtEndPr>
    <w:sdtContent>
      <w:p w:rsidR="00174296" w:rsidRDefault="00174296">
        <w:pPr>
          <w:pStyle w:val="Footer"/>
          <w:jc w:val="right"/>
        </w:pPr>
        <w:r>
          <w:fldChar w:fldCharType="begin"/>
        </w:r>
        <w:r>
          <w:instrText xml:space="preserve"> PAGE   \* MERGEFORMAT </w:instrText>
        </w:r>
        <w:r>
          <w:fldChar w:fldCharType="separate"/>
        </w:r>
        <w:r w:rsidR="00141F35">
          <w:rPr>
            <w:noProof/>
          </w:rPr>
          <w:t>7</w:t>
        </w:r>
        <w:r>
          <w:rPr>
            <w:noProof/>
          </w:rPr>
          <w:fldChar w:fldCharType="end"/>
        </w:r>
      </w:p>
    </w:sdtContent>
  </w:sdt>
  <w:p w:rsidR="00174296" w:rsidRDefault="00174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BBC" w:rsidRDefault="00910BBC" w:rsidP="00174296">
      <w:pPr>
        <w:spacing w:after="0" w:line="240" w:lineRule="auto"/>
      </w:pPr>
      <w:r>
        <w:separator/>
      </w:r>
    </w:p>
  </w:footnote>
  <w:footnote w:type="continuationSeparator" w:id="0">
    <w:p w:rsidR="00910BBC" w:rsidRDefault="00910BBC" w:rsidP="00174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730253"/>
    <w:multiLevelType w:val="hybridMultilevel"/>
    <w:tmpl w:val="474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6C7"/>
    <w:rsid w:val="000348D6"/>
    <w:rsid w:val="000647A2"/>
    <w:rsid w:val="00091A8E"/>
    <w:rsid w:val="000A30E8"/>
    <w:rsid w:val="000A7E0D"/>
    <w:rsid w:val="000B02DE"/>
    <w:rsid w:val="000C7D34"/>
    <w:rsid w:val="000F048E"/>
    <w:rsid w:val="001066FA"/>
    <w:rsid w:val="00141F35"/>
    <w:rsid w:val="001555A6"/>
    <w:rsid w:val="00167847"/>
    <w:rsid w:val="00174296"/>
    <w:rsid w:val="00185724"/>
    <w:rsid w:val="001A6D59"/>
    <w:rsid w:val="001A7F22"/>
    <w:rsid w:val="0022438E"/>
    <w:rsid w:val="00224C3B"/>
    <w:rsid w:val="002A3E00"/>
    <w:rsid w:val="002B4671"/>
    <w:rsid w:val="002D5CAB"/>
    <w:rsid w:val="002F6923"/>
    <w:rsid w:val="00314503"/>
    <w:rsid w:val="00316591"/>
    <w:rsid w:val="00362B70"/>
    <w:rsid w:val="00365A6D"/>
    <w:rsid w:val="003665F7"/>
    <w:rsid w:val="0037270C"/>
    <w:rsid w:val="0038680F"/>
    <w:rsid w:val="003914F6"/>
    <w:rsid w:val="003A72A7"/>
    <w:rsid w:val="003B4AB4"/>
    <w:rsid w:val="003C49F4"/>
    <w:rsid w:val="003C68E9"/>
    <w:rsid w:val="003C6B57"/>
    <w:rsid w:val="003E7F65"/>
    <w:rsid w:val="00433E3A"/>
    <w:rsid w:val="004401D9"/>
    <w:rsid w:val="004448C7"/>
    <w:rsid w:val="004556C7"/>
    <w:rsid w:val="00455F12"/>
    <w:rsid w:val="004616C5"/>
    <w:rsid w:val="004648CD"/>
    <w:rsid w:val="00475E47"/>
    <w:rsid w:val="004A564D"/>
    <w:rsid w:val="004F2AF1"/>
    <w:rsid w:val="00517CF5"/>
    <w:rsid w:val="00532AE4"/>
    <w:rsid w:val="00573FF5"/>
    <w:rsid w:val="0059475E"/>
    <w:rsid w:val="005C1197"/>
    <w:rsid w:val="005C55AA"/>
    <w:rsid w:val="00613C72"/>
    <w:rsid w:val="006477A1"/>
    <w:rsid w:val="00697757"/>
    <w:rsid w:val="006E49F8"/>
    <w:rsid w:val="007028EE"/>
    <w:rsid w:val="00706773"/>
    <w:rsid w:val="00726661"/>
    <w:rsid w:val="00731725"/>
    <w:rsid w:val="00741D21"/>
    <w:rsid w:val="00771345"/>
    <w:rsid w:val="00772972"/>
    <w:rsid w:val="007E61E5"/>
    <w:rsid w:val="007F2336"/>
    <w:rsid w:val="00833D86"/>
    <w:rsid w:val="00833E1A"/>
    <w:rsid w:val="00856A30"/>
    <w:rsid w:val="008825E1"/>
    <w:rsid w:val="0088630B"/>
    <w:rsid w:val="008B34A0"/>
    <w:rsid w:val="00905221"/>
    <w:rsid w:val="00910052"/>
    <w:rsid w:val="00910BBC"/>
    <w:rsid w:val="00922CCD"/>
    <w:rsid w:val="00943A82"/>
    <w:rsid w:val="009940C1"/>
    <w:rsid w:val="009A479C"/>
    <w:rsid w:val="009F0AA4"/>
    <w:rsid w:val="009F13E7"/>
    <w:rsid w:val="00A04FD0"/>
    <w:rsid w:val="00A0736F"/>
    <w:rsid w:val="00A30B6D"/>
    <w:rsid w:val="00A40A9B"/>
    <w:rsid w:val="00A64EFA"/>
    <w:rsid w:val="00A653D5"/>
    <w:rsid w:val="00A94D65"/>
    <w:rsid w:val="00AB1370"/>
    <w:rsid w:val="00AD6D95"/>
    <w:rsid w:val="00AF2BB2"/>
    <w:rsid w:val="00B07CDC"/>
    <w:rsid w:val="00B214F1"/>
    <w:rsid w:val="00B24DE3"/>
    <w:rsid w:val="00B81833"/>
    <w:rsid w:val="00B85866"/>
    <w:rsid w:val="00B86BD7"/>
    <w:rsid w:val="00BF688C"/>
    <w:rsid w:val="00C46AE9"/>
    <w:rsid w:val="00C645AB"/>
    <w:rsid w:val="00C720E3"/>
    <w:rsid w:val="00C730DD"/>
    <w:rsid w:val="00C97AF3"/>
    <w:rsid w:val="00CA4F28"/>
    <w:rsid w:val="00CC39D4"/>
    <w:rsid w:val="00CE3AFC"/>
    <w:rsid w:val="00CF4F89"/>
    <w:rsid w:val="00D3413C"/>
    <w:rsid w:val="00D4126B"/>
    <w:rsid w:val="00D62A33"/>
    <w:rsid w:val="00D66692"/>
    <w:rsid w:val="00D83D49"/>
    <w:rsid w:val="00D850C9"/>
    <w:rsid w:val="00D9365E"/>
    <w:rsid w:val="00DA100A"/>
    <w:rsid w:val="00E0112F"/>
    <w:rsid w:val="00E33910"/>
    <w:rsid w:val="00E5047B"/>
    <w:rsid w:val="00E63389"/>
    <w:rsid w:val="00E7713A"/>
    <w:rsid w:val="00E84ACB"/>
    <w:rsid w:val="00E9176A"/>
    <w:rsid w:val="00EA4C20"/>
    <w:rsid w:val="00EB3078"/>
    <w:rsid w:val="00EC67D2"/>
    <w:rsid w:val="00ED3CB6"/>
    <w:rsid w:val="00EE7873"/>
    <w:rsid w:val="00F318B2"/>
    <w:rsid w:val="00F31C83"/>
    <w:rsid w:val="00F95BD1"/>
    <w:rsid w:val="00FB727A"/>
    <w:rsid w:val="00FD1742"/>
    <w:rsid w:val="00FE3D07"/>
    <w:rsid w:val="00FE3D3A"/>
    <w:rsid w:val="00FE49D8"/>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E4A46-67CA-48D7-ABB8-FB1229D0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296"/>
  </w:style>
  <w:style w:type="paragraph" w:styleId="Footer">
    <w:name w:val="footer"/>
    <w:basedOn w:val="Normal"/>
    <w:link w:val="FooterChar"/>
    <w:uiPriority w:val="99"/>
    <w:unhideWhenUsed/>
    <w:rsid w:val="00174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296"/>
  </w:style>
  <w:style w:type="paragraph" w:styleId="BalloonText">
    <w:name w:val="Balloon Text"/>
    <w:basedOn w:val="Normal"/>
    <w:link w:val="BalloonTextChar"/>
    <w:uiPriority w:val="99"/>
    <w:semiHidden/>
    <w:unhideWhenUsed/>
    <w:rsid w:val="00316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591"/>
    <w:rPr>
      <w:rFonts w:ascii="Tahoma" w:hAnsi="Tahoma" w:cs="Tahoma"/>
      <w:sz w:val="16"/>
      <w:szCs w:val="16"/>
    </w:rPr>
  </w:style>
  <w:style w:type="paragraph" w:styleId="ListParagraph">
    <w:name w:val="List Paragraph"/>
    <w:basedOn w:val="Normal"/>
    <w:uiPriority w:val="34"/>
    <w:qFormat/>
    <w:rsid w:val="00FD1742"/>
    <w:pPr>
      <w:ind w:left="720"/>
      <w:contextualSpacing/>
    </w:pPr>
  </w:style>
  <w:style w:type="paragraph" w:styleId="NormalWeb">
    <w:name w:val="Normal (Web)"/>
    <w:basedOn w:val="Normal"/>
    <w:uiPriority w:val="99"/>
    <w:semiHidden/>
    <w:unhideWhenUsed/>
    <w:rsid w:val="00A0736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99866">
      <w:bodyDiv w:val="1"/>
      <w:marLeft w:val="0"/>
      <w:marRight w:val="0"/>
      <w:marTop w:val="0"/>
      <w:marBottom w:val="0"/>
      <w:divBdr>
        <w:top w:val="none" w:sz="0" w:space="0" w:color="auto"/>
        <w:left w:val="none" w:sz="0" w:space="0" w:color="auto"/>
        <w:bottom w:val="none" w:sz="0" w:space="0" w:color="auto"/>
        <w:right w:val="none" w:sz="0" w:space="0" w:color="auto"/>
      </w:divBdr>
    </w:div>
    <w:div w:id="77039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Rasika</dc:creator>
  <cp:lastModifiedBy>Harshey, Rasika M</cp:lastModifiedBy>
  <cp:revision>33</cp:revision>
  <cp:lastPrinted>2016-02-11T17:48:00Z</cp:lastPrinted>
  <dcterms:created xsi:type="dcterms:W3CDTF">2015-01-14T17:30:00Z</dcterms:created>
  <dcterms:modified xsi:type="dcterms:W3CDTF">2016-02-11T18:51:00Z</dcterms:modified>
</cp:coreProperties>
</file>